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43" w:rsidRPr="00422C43" w:rsidRDefault="00422C43" w:rsidP="00422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22C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F9A5926" wp14:editId="4F5ADE9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00100" cy="904875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C43" w:rsidRPr="00422C43" w:rsidRDefault="00422C43" w:rsidP="0042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2C43" w:rsidRPr="00422C43" w:rsidRDefault="00422C43" w:rsidP="0042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2C43" w:rsidRPr="00422C43" w:rsidRDefault="00422C43" w:rsidP="0042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2C43" w:rsidRPr="00422C43" w:rsidRDefault="00422C43" w:rsidP="0042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2C43" w:rsidRPr="00422C43" w:rsidRDefault="00422C43" w:rsidP="0042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2C43" w:rsidRPr="00422C43" w:rsidRDefault="00422C43" w:rsidP="0042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2C43" w:rsidRPr="00422C43" w:rsidRDefault="00422C43" w:rsidP="0042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2C43" w:rsidRPr="00422C43" w:rsidRDefault="00422C43" w:rsidP="00422C43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22C43">
        <w:rPr>
          <w:rFonts w:ascii="Times New Roman" w:eastAsia="Calibri" w:hAnsi="Times New Roman" w:cs="Times New Roman"/>
          <w:sz w:val="20"/>
          <w:szCs w:val="20"/>
        </w:rPr>
        <w:t>ПРОФСОЮЗ РАБОТНИКОВ НАРОДНОГО ОБРАЗОВАНИЯ И НАУКИ РОССИЙСКОЙ ФЕДЕРАЦИИ</w:t>
      </w:r>
    </w:p>
    <w:p w:rsidR="00422C43" w:rsidRPr="00422C43" w:rsidRDefault="00422C43" w:rsidP="00422C43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22C43">
        <w:rPr>
          <w:rFonts w:ascii="Times New Roman" w:eastAsia="Calibri" w:hAnsi="Times New Roman" w:cs="Times New Roman"/>
          <w:sz w:val="20"/>
          <w:szCs w:val="20"/>
        </w:rPr>
        <w:t>(ОБЩЕРОССИЙСКИЙ ПРОФСОЮЗ ОБРАЗОВАНИЯ)</w:t>
      </w:r>
    </w:p>
    <w:p w:rsidR="00422C43" w:rsidRPr="00422C43" w:rsidRDefault="00422C43" w:rsidP="00422C43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22C43">
        <w:rPr>
          <w:rFonts w:ascii="Times New Roman" w:eastAsia="Calibri" w:hAnsi="Times New Roman" w:cs="Times New Roman"/>
          <w:sz w:val="20"/>
          <w:szCs w:val="20"/>
        </w:rPr>
        <w:t>БЕЛГОРОДСКАЯ ОБЛАСТНАЯ ОРГАНИЗАЦИЯ</w:t>
      </w:r>
    </w:p>
    <w:p w:rsidR="00422C43" w:rsidRPr="00422C43" w:rsidRDefault="00422C43" w:rsidP="00422C43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2C43">
        <w:rPr>
          <w:rFonts w:ascii="Times New Roman" w:eastAsia="Calibri" w:hAnsi="Times New Roman" w:cs="Times New Roman"/>
          <w:b/>
          <w:sz w:val="24"/>
          <w:szCs w:val="24"/>
        </w:rPr>
        <w:t>БЕЛГОРОДСКАЯ ГОРОДСКАЯ ОРГАНИЗАЦИЯ</w:t>
      </w:r>
    </w:p>
    <w:p w:rsidR="00422C43" w:rsidRPr="00422C43" w:rsidRDefault="00422C43" w:rsidP="00422C43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C43">
        <w:rPr>
          <w:rFonts w:ascii="Times New Roman" w:eastAsia="Calibri" w:hAnsi="Times New Roman" w:cs="Times New Roman"/>
          <w:b/>
          <w:sz w:val="28"/>
          <w:szCs w:val="28"/>
        </w:rPr>
        <w:t>ПРЕЗИДИУМ ГОРОДСКОГО КОМИТЕТА ПРОФСОЮЗА</w:t>
      </w:r>
    </w:p>
    <w:p w:rsidR="00422C43" w:rsidRPr="00422C43" w:rsidRDefault="00422C43" w:rsidP="00422C43">
      <w:pPr>
        <w:pBdr>
          <w:bottom w:val="single" w:sz="12" w:space="1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2C43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422C43" w:rsidRPr="00422C43" w:rsidRDefault="00422C43" w:rsidP="00422C43">
      <w:pPr>
        <w:tabs>
          <w:tab w:val="left" w:pos="400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2C43" w:rsidRPr="00422C43" w:rsidRDefault="00422C43" w:rsidP="00422C43">
      <w:pPr>
        <w:tabs>
          <w:tab w:val="left" w:pos="400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2C43">
        <w:rPr>
          <w:rFonts w:ascii="Times New Roman" w:eastAsia="Calibri" w:hAnsi="Times New Roman" w:cs="Times New Roman"/>
          <w:sz w:val="24"/>
          <w:szCs w:val="24"/>
        </w:rPr>
        <w:t>«__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422C43">
        <w:rPr>
          <w:rFonts w:ascii="Times New Roman" w:eastAsia="Calibri" w:hAnsi="Times New Roman" w:cs="Times New Roman"/>
          <w:sz w:val="24"/>
          <w:szCs w:val="24"/>
        </w:rPr>
        <w:t>__» __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422C43">
        <w:rPr>
          <w:rFonts w:ascii="Times New Roman" w:eastAsia="Calibri" w:hAnsi="Times New Roman" w:cs="Times New Roman"/>
          <w:sz w:val="24"/>
          <w:szCs w:val="24"/>
        </w:rPr>
        <w:t>__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422C43">
        <w:rPr>
          <w:rFonts w:ascii="Times New Roman" w:eastAsia="Calibri" w:hAnsi="Times New Roman" w:cs="Times New Roman"/>
          <w:sz w:val="24"/>
          <w:szCs w:val="24"/>
        </w:rPr>
        <w:t xml:space="preserve">__г.                      г. Белгород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22C43">
        <w:rPr>
          <w:rFonts w:ascii="Times New Roman" w:eastAsia="Calibri" w:hAnsi="Times New Roman" w:cs="Times New Roman"/>
          <w:sz w:val="24"/>
          <w:szCs w:val="24"/>
        </w:rPr>
        <w:t>№ __</w:t>
      </w:r>
      <w:r w:rsidR="00561AB2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422C43" w:rsidRPr="00422C43" w:rsidRDefault="00422C43" w:rsidP="00422C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2C43" w:rsidRPr="00422C43" w:rsidRDefault="00422C43" w:rsidP="00422C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2C43">
        <w:rPr>
          <w:rFonts w:ascii="Times New Roman" w:eastAsia="Calibri" w:hAnsi="Times New Roman" w:cs="Times New Roman"/>
          <w:sz w:val="28"/>
          <w:szCs w:val="28"/>
        </w:rPr>
        <w:t>членов президиума – 15 чел.</w:t>
      </w:r>
    </w:p>
    <w:p w:rsidR="00422C43" w:rsidRPr="00422C43" w:rsidRDefault="00422C43" w:rsidP="00422C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2C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772AD1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422C43">
        <w:rPr>
          <w:rFonts w:ascii="Times New Roman" w:eastAsia="Calibri" w:hAnsi="Times New Roman" w:cs="Times New Roman"/>
          <w:sz w:val="28"/>
          <w:szCs w:val="28"/>
        </w:rPr>
        <w:t>присутствовало –14 чел.</w:t>
      </w:r>
    </w:p>
    <w:p w:rsidR="00422C43" w:rsidRPr="00422C43" w:rsidRDefault="00422C43" w:rsidP="00422C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C43" w:rsidRPr="00422C43" w:rsidRDefault="00422C43" w:rsidP="00422C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C43" w:rsidRPr="00422C43" w:rsidRDefault="00422C43" w:rsidP="00422C43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422C43">
        <w:rPr>
          <w:rFonts w:ascii="Times New Roman" w:hAnsi="Times New Roman" w:cs="Times New Roman"/>
          <w:b/>
          <w:sz w:val="28"/>
          <w:szCs w:val="28"/>
          <w:lang w:bidi="en-US"/>
        </w:rPr>
        <w:t>Об итогах конкурса</w:t>
      </w:r>
    </w:p>
    <w:p w:rsidR="00422C43" w:rsidRPr="00422C43" w:rsidRDefault="00422C43" w:rsidP="00422C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2C43">
        <w:rPr>
          <w:rFonts w:ascii="Times New Roman" w:hAnsi="Times New Roman" w:cs="Times New Roman"/>
          <w:b/>
          <w:sz w:val="28"/>
          <w:szCs w:val="28"/>
        </w:rPr>
        <w:t xml:space="preserve">на лучшую эмблему (логотип) </w:t>
      </w:r>
    </w:p>
    <w:p w:rsidR="00422C43" w:rsidRPr="00422C43" w:rsidRDefault="00422C43" w:rsidP="00422C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2C43">
        <w:rPr>
          <w:rFonts w:ascii="Times New Roman" w:hAnsi="Times New Roman" w:cs="Times New Roman"/>
          <w:b/>
          <w:sz w:val="28"/>
          <w:szCs w:val="28"/>
        </w:rPr>
        <w:t xml:space="preserve">Белгородской городской организации </w:t>
      </w:r>
    </w:p>
    <w:p w:rsidR="00422C43" w:rsidRPr="00422C43" w:rsidRDefault="00422C43" w:rsidP="00422C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2C43">
        <w:rPr>
          <w:rFonts w:ascii="Times New Roman" w:hAnsi="Times New Roman" w:cs="Times New Roman"/>
          <w:b/>
          <w:sz w:val="28"/>
          <w:szCs w:val="28"/>
        </w:rPr>
        <w:t>профсоюза работников народного образования</w:t>
      </w:r>
    </w:p>
    <w:p w:rsidR="00422C43" w:rsidRPr="00422C43" w:rsidRDefault="00422C43" w:rsidP="00422C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2C43">
        <w:rPr>
          <w:rFonts w:ascii="Times New Roman" w:hAnsi="Times New Roman" w:cs="Times New Roman"/>
          <w:b/>
          <w:sz w:val="28"/>
          <w:szCs w:val="28"/>
        </w:rPr>
        <w:t>и науки Российской Федерации</w:t>
      </w:r>
    </w:p>
    <w:p w:rsidR="00422C43" w:rsidRDefault="00422C43" w:rsidP="0042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643E7" w:rsidRDefault="009643E7" w:rsidP="0096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643E7" w:rsidRDefault="009643E7" w:rsidP="00964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9643E7">
        <w:rPr>
          <w:rFonts w:ascii="Times New Roman" w:eastAsia="Calibri" w:hAnsi="Times New Roman" w:cs="Times New Roman"/>
          <w:sz w:val="28"/>
          <w:szCs w:val="28"/>
        </w:rPr>
        <w:t xml:space="preserve">планом </w:t>
      </w:r>
      <w:proofErr w:type="gramStart"/>
      <w:r w:rsidRPr="009643E7">
        <w:rPr>
          <w:rFonts w:ascii="Times New Roman" w:eastAsia="Calibri" w:hAnsi="Times New Roman" w:cs="Times New Roman"/>
          <w:sz w:val="28"/>
          <w:szCs w:val="28"/>
        </w:rPr>
        <w:t>работы Белгородской городской организации профсоюза работников народного образования</w:t>
      </w:r>
      <w:proofErr w:type="gramEnd"/>
      <w:r w:rsidRPr="009643E7">
        <w:rPr>
          <w:rFonts w:ascii="Times New Roman" w:eastAsia="Calibri" w:hAnsi="Times New Roman" w:cs="Times New Roman"/>
          <w:sz w:val="28"/>
          <w:szCs w:val="28"/>
        </w:rPr>
        <w:t xml:space="preserve"> и науки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2020 год был проведен </w:t>
      </w:r>
      <w:r w:rsidRPr="009643E7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674">
        <w:rPr>
          <w:rFonts w:ascii="Times New Roman" w:hAnsi="Times New Roman" w:cs="Times New Roman"/>
          <w:sz w:val="28"/>
          <w:szCs w:val="28"/>
        </w:rPr>
        <w:t>на лучшую эмблему (логотип) Белгородской городской организации профсоюза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68F" w:rsidRDefault="00E9368F" w:rsidP="00964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74">
        <w:rPr>
          <w:rFonts w:ascii="Times New Roman" w:hAnsi="Times New Roman" w:cs="Times New Roman"/>
          <w:sz w:val="28"/>
          <w:szCs w:val="28"/>
        </w:rPr>
        <w:t xml:space="preserve">Цель конкурса: разработка эмблемы (логотипа) Белгородской городской организации профсоюза работников народного образования и науки Российской Федерации для дальнейшего использования ее в качестве символики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C2674">
        <w:rPr>
          <w:rFonts w:ascii="Times New Roman" w:hAnsi="Times New Roman" w:cs="Times New Roman"/>
          <w:sz w:val="28"/>
          <w:szCs w:val="28"/>
        </w:rPr>
        <w:t>.</w:t>
      </w:r>
    </w:p>
    <w:p w:rsidR="006D596F" w:rsidRDefault="00250F06" w:rsidP="00964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приняло участие пять организаций, входящих в состав </w:t>
      </w:r>
      <w:r w:rsidRPr="00EC2674">
        <w:rPr>
          <w:rFonts w:ascii="Times New Roman" w:hAnsi="Times New Roman" w:cs="Times New Roman"/>
          <w:sz w:val="28"/>
          <w:szCs w:val="28"/>
        </w:rPr>
        <w:t>Белгородской городской организации профсоюза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 На конкурс было представлено восемь эскизов  эмблем. Первичная профсоюзная организация </w:t>
      </w:r>
      <w:r w:rsidRPr="00250F06">
        <w:rPr>
          <w:rFonts w:ascii="Times New Roman" w:hAnsi="Times New Roman" w:cs="Times New Roman"/>
          <w:sz w:val="28"/>
          <w:szCs w:val="28"/>
        </w:rPr>
        <w:t>муниципального бюджетного  учреждения дополнительного образования "Белгородский Дворец детского творчества"  г. Белгорода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на конкурс четыре работы.</w:t>
      </w:r>
    </w:p>
    <w:p w:rsidR="006D596F" w:rsidRDefault="00250F06" w:rsidP="006D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96F">
        <w:rPr>
          <w:rFonts w:ascii="Times New Roman" w:hAnsi="Times New Roman" w:cs="Times New Roman"/>
          <w:sz w:val="28"/>
          <w:szCs w:val="28"/>
        </w:rPr>
        <w:tab/>
        <w:t>Жюри отметило, что большинство работ соответствует теме, целям и</w:t>
      </w:r>
    </w:p>
    <w:p w:rsidR="006D596F" w:rsidRDefault="006D596F" w:rsidP="006D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задачам конкурса. Эскизы эмблем содержательны и информативны, в них просматривается единство замысла и рисунка.</w:t>
      </w:r>
      <w:r w:rsidR="00847B92">
        <w:rPr>
          <w:rFonts w:ascii="Times New Roman" w:hAnsi="Times New Roman" w:cs="Times New Roman"/>
          <w:sz w:val="28"/>
          <w:szCs w:val="28"/>
        </w:rPr>
        <w:t xml:space="preserve"> </w:t>
      </w:r>
      <w:r w:rsidR="00C56811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5681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811">
        <w:rPr>
          <w:rFonts w:ascii="Times New Roman" w:hAnsi="Times New Roman" w:cs="Times New Roman"/>
          <w:sz w:val="28"/>
          <w:szCs w:val="28"/>
        </w:rPr>
        <w:t>сопровождаю</w:t>
      </w:r>
      <w:r>
        <w:rPr>
          <w:rFonts w:ascii="Times New Roman" w:hAnsi="Times New Roman" w:cs="Times New Roman"/>
          <w:sz w:val="28"/>
          <w:szCs w:val="28"/>
        </w:rPr>
        <w:t xml:space="preserve">тся аудио- и видеофайлами, </w:t>
      </w:r>
      <w:r w:rsidR="00C56811">
        <w:rPr>
          <w:rFonts w:ascii="Times New Roman" w:hAnsi="Times New Roman" w:cs="Times New Roman"/>
          <w:sz w:val="28"/>
          <w:szCs w:val="28"/>
        </w:rPr>
        <w:t xml:space="preserve">одна из работ представлена в виде </w:t>
      </w:r>
      <w:proofErr w:type="spellStart"/>
      <w:r w:rsidR="00C56811">
        <w:rPr>
          <w:rFonts w:ascii="Times New Roman" w:hAnsi="Times New Roman" w:cs="Times New Roman"/>
          <w:sz w:val="28"/>
          <w:szCs w:val="28"/>
        </w:rPr>
        <w:t>логобука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02C6" w:rsidRDefault="00F402C6" w:rsidP="00F40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 в работах имеются и недостатки. Не во всех работах соблюден принцип лаконичности изобразительных приемов, а также не просматривается новизна и актуальность работы.</w:t>
      </w:r>
      <w:r w:rsidR="00FA310A">
        <w:rPr>
          <w:rFonts w:ascii="Times New Roman" w:hAnsi="Times New Roman" w:cs="Times New Roman"/>
          <w:sz w:val="28"/>
          <w:szCs w:val="28"/>
        </w:rPr>
        <w:t xml:space="preserve"> Некоторые конкурсанты использовали символы Белгородской области, тогда как эмблема должна отражать принадлежность организации к городу Белгороду.</w:t>
      </w:r>
      <w:r w:rsidR="000F241F">
        <w:rPr>
          <w:rFonts w:ascii="Times New Roman" w:hAnsi="Times New Roman" w:cs="Times New Roman"/>
          <w:sz w:val="28"/>
          <w:szCs w:val="28"/>
        </w:rPr>
        <w:t xml:space="preserve"> Не учли участники и того факта, что городская организация Профсоюза образования включает в себя первичные профсоюзные организации дошкольных, общеобразовательных учреждений и учрежде</w:t>
      </w:r>
      <w:r w:rsidR="00B11D5B">
        <w:rPr>
          <w:rFonts w:ascii="Times New Roman" w:hAnsi="Times New Roman" w:cs="Times New Roman"/>
          <w:sz w:val="28"/>
          <w:szCs w:val="28"/>
        </w:rPr>
        <w:t>ний</w:t>
      </w:r>
      <w:r w:rsidR="006B372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B11D5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B372D">
        <w:rPr>
          <w:rFonts w:ascii="Times New Roman" w:hAnsi="Times New Roman" w:cs="Times New Roman"/>
          <w:sz w:val="28"/>
          <w:szCs w:val="28"/>
        </w:rPr>
        <w:t xml:space="preserve">, используя элементы, являющиеся </w:t>
      </w:r>
      <w:r w:rsidR="00B11D5B">
        <w:rPr>
          <w:rFonts w:ascii="Times New Roman" w:hAnsi="Times New Roman" w:cs="Times New Roman"/>
          <w:sz w:val="28"/>
          <w:szCs w:val="28"/>
        </w:rPr>
        <w:t>отличительным признаком</w:t>
      </w:r>
      <w:r w:rsidR="006B372D">
        <w:rPr>
          <w:rFonts w:ascii="Times New Roman" w:hAnsi="Times New Roman" w:cs="Times New Roman"/>
          <w:sz w:val="28"/>
          <w:szCs w:val="28"/>
        </w:rPr>
        <w:t xml:space="preserve"> высшего образования. </w:t>
      </w:r>
      <w:r w:rsidR="000A1192">
        <w:rPr>
          <w:rFonts w:ascii="Times New Roman" w:hAnsi="Times New Roman" w:cs="Times New Roman"/>
          <w:sz w:val="28"/>
          <w:szCs w:val="28"/>
        </w:rPr>
        <w:t xml:space="preserve">Кроме того, согласно п. 6.1 Положения конкурса </w:t>
      </w:r>
      <w:r w:rsidR="000A1192" w:rsidRPr="0027273B">
        <w:rPr>
          <w:rFonts w:ascii="Times New Roman" w:hAnsi="Times New Roman" w:cs="Times New Roman"/>
          <w:sz w:val="28"/>
          <w:szCs w:val="28"/>
        </w:rPr>
        <w:t>возможность проголосовать за понрави</w:t>
      </w:r>
      <w:r w:rsidR="000A1192">
        <w:rPr>
          <w:rFonts w:ascii="Times New Roman" w:hAnsi="Times New Roman" w:cs="Times New Roman"/>
          <w:sz w:val="28"/>
          <w:szCs w:val="28"/>
        </w:rPr>
        <w:t xml:space="preserve">вшийся проект эмблемы имели только члены первичных профсоюзных организаций, входящих в состав </w:t>
      </w:r>
      <w:r w:rsidR="000A1192" w:rsidRPr="00EC2674">
        <w:rPr>
          <w:rFonts w:ascii="Times New Roman" w:hAnsi="Times New Roman" w:cs="Times New Roman"/>
          <w:sz w:val="28"/>
          <w:szCs w:val="28"/>
        </w:rPr>
        <w:t>Белгородской городской организации профсоюза работников народного образования и науки Российской Федерации</w:t>
      </w:r>
      <w:r w:rsidR="000A1192">
        <w:rPr>
          <w:rFonts w:ascii="Times New Roman" w:hAnsi="Times New Roman" w:cs="Times New Roman"/>
          <w:sz w:val="28"/>
          <w:szCs w:val="28"/>
        </w:rPr>
        <w:t xml:space="preserve">, зарегистрированные в группе </w:t>
      </w:r>
      <w:proofErr w:type="spellStart"/>
      <w:r w:rsidR="000A1192">
        <w:rPr>
          <w:rFonts w:ascii="Times New Roman" w:hAnsi="Times New Roman" w:cs="Times New Roman"/>
          <w:sz w:val="28"/>
          <w:szCs w:val="28"/>
          <w:lang w:val="en-US"/>
        </w:rPr>
        <w:t>bel</w:t>
      </w:r>
      <w:proofErr w:type="spellEnd"/>
      <w:r w:rsidR="000A1192" w:rsidRPr="003115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1192">
        <w:rPr>
          <w:rFonts w:ascii="Times New Roman" w:hAnsi="Times New Roman" w:cs="Times New Roman"/>
          <w:sz w:val="28"/>
          <w:szCs w:val="28"/>
          <w:lang w:val="en-US"/>
        </w:rPr>
        <w:t>gor</w:t>
      </w:r>
      <w:proofErr w:type="spellEnd"/>
      <w:r w:rsidR="000A1192" w:rsidRPr="003115F2">
        <w:rPr>
          <w:rFonts w:ascii="Times New Roman" w:hAnsi="Times New Roman" w:cs="Times New Roman"/>
          <w:sz w:val="28"/>
          <w:szCs w:val="28"/>
        </w:rPr>
        <w:t>.</w:t>
      </w:r>
      <w:r w:rsidR="000A1192"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="000A1192" w:rsidRPr="003115F2">
        <w:rPr>
          <w:rFonts w:ascii="Times New Roman" w:hAnsi="Times New Roman" w:cs="Times New Roman"/>
          <w:sz w:val="28"/>
          <w:szCs w:val="28"/>
        </w:rPr>
        <w:t xml:space="preserve"> </w:t>
      </w:r>
      <w:r w:rsidR="000A1192" w:rsidRPr="008C34D1">
        <w:rPr>
          <w:rFonts w:ascii="Times New Roman" w:hAnsi="Times New Roman" w:cs="Times New Roman"/>
          <w:sz w:val="28"/>
          <w:szCs w:val="28"/>
        </w:rPr>
        <w:t xml:space="preserve"> </w:t>
      </w:r>
      <w:r w:rsidR="000A1192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="000A1192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0A1192">
        <w:rPr>
          <w:rFonts w:ascii="Times New Roman" w:hAnsi="Times New Roman" w:cs="Times New Roman"/>
          <w:sz w:val="28"/>
          <w:szCs w:val="28"/>
        </w:rPr>
        <w:t>.</w:t>
      </w:r>
      <w:r w:rsidR="001C7C30">
        <w:rPr>
          <w:rFonts w:ascii="Times New Roman" w:hAnsi="Times New Roman" w:cs="Times New Roman"/>
          <w:sz w:val="28"/>
          <w:szCs w:val="28"/>
        </w:rPr>
        <w:t xml:space="preserve"> Анализ итогов голосования показал, что в </w:t>
      </w:r>
      <w:r w:rsidR="0099518E">
        <w:rPr>
          <w:rFonts w:ascii="Times New Roman" w:hAnsi="Times New Roman" w:cs="Times New Roman"/>
          <w:sz w:val="28"/>
          <w:szCs w:val="28"/>
        </w:rPr>
        <w:t>нем</w:t>
      </w:r>
      <w:r w:rsidR="001C7C30">
        <w:rPr>
          <w:rFonts w:ascii="Times New Roman" w:hAnsi="Times New Roman" w:cs="Times New Roman"/>
          <w:sz w:val="28"/>
          <w:szCs w:val="28"/>
        </w:rPr>
        <w:t xml:space="preserve"> приняли участие пользователи, не являющиеся членами </w:t>
      </w:r>
      <w:r w:rsidR="0099518E"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организаций </w:t>
      </w:r>
      <w:r w:rsidR="001C7C30">
        <w:rPr>
          <w:rFonts w:ascii="Times New Roman" w:hAnsi="Times New Roman" w:cs="Times New Roman"/>
          <w:sz w:val="28"/>
          <w:szCs w:val="28"/>
        </w:rPr>
        <w:t>профсоюза образования или не зарегистрированные в группе.</w:t>
      </w:r>
    </w:p>
    <w:p w:rsidR="006C5DBF" w:rsidRDefault="006C5DBF" w:rsidP="00F40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вышеизложенного президиум городского комитета профсоюза </w:t>
      </w:r>
      <w:r w:rsidRPr="006C5DB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82B0C" w:rsidRDefault="00B21DBA" w:rsidP="00B21D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DBA">
        <w:rPr>
          <w:rFonts w:ascii="Times New Roman" w:hAnsi="Times New Roman" w:cs="Times New Roman"/>
          <w:sz w:val="28"/>
          <w:szCs w:val="28"/>
        </w:rPr>
        <w:t xml:space="preserve">Наградить почетными грамотами </w:t>
      </w:r>
      <w:r w:rsidRPr="00B21DBA">
        <w:rPr>
          <w:rFonts w:ascii="Times New Roman" w:eastAsia="Calibri" w:hAnsi="Times New Roman" w:cs="Times New Roman"/>
          <w:sz w:val="28"/>
          <w:szCs w:val="28"/>
        </w:rPr>
        <w:t xml:space="preserve">Белгородской городской организации профсоюза работников народного образования и науки РФ и денежной премией </w:t>
      </w:r>
      <w:r w:rsidRPr="00B21DBA">
        <w:rPr>
          <w:rFonts w:ascii="Times New Roman" w:hAnsi="Times New Roman" w:cs="Times New Roman"/>
          <w:sz w:val="28"/>
          <w:szCs w:val="28"/>
        </w:rPr>
        <w:t>в сумме 5000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победителей</w:t>
      </w:r>
      <w:r w:rsidR="00C82B0C" w:rsidRPr="00B21DBA">
        <w:rPr>
          <w:rFonts w:ascii="Times New Roman" w:hAnsi="Times New Roman" w:cs="Times New Roman"/>
          <w:sz w:val="28"/>
          <w:szCs w:val="28"/>
        </w:rPr>
        <w:t xml:space="preserve"> </w:t>
      </w:r>
      <w:r w:rsidR="00C82B0C" w:rsidRPr="00B21DBA">
        <w:rPr>
          <w:rFonts w:ascii="Times New Roman" w:hAnsi="Times New Roman" w:cs="Times New Roman"/>
          <w:sz w:val="28"/>
          <w:szCs w:val="28"/>
          <w:lang w:bidi="en-US"/>
        </w:rPr>
        <w:t xml:space="preserve">конкурса </w:t>
      </w:r>
      <w:r w:rsidR="00B22763" w:rsidRPr="00B21DBA">
        <w:rPr>
          <w:rFonts w:ascii="Times New Roman" w:hAnsi="Times New Roman" w:cs="Times New Roman"/>
          <w:sz w:val="28"/>
          <w:szCs w:val="28"/>
        </w:rPr>
        <w:t xml:space="preserve">авторский коллектив: </w:t>
      </w:r>
      <w:r w:rsidR="00C82B0C" w:rsidRPr="00B21DBA">
        <w:rPr>
          <w:rFonts w:ascii="Times New Roman" w:hAnsi="Times New Roman" w:cs="Times New Roman"/>
          <w:sz w:val="28"/>
          <w:szCs w:val="28"/>
        </w:rPr>
        <w:t>педагог</w:t>
      </w:r>
      <w:r w:rsidR="00B22763" w:rsidRPr="00B21DBA">
        <w:rPr>
          <w:rFonts w:ascii="Times New Roman" w:hAnsi="Times New Roman" w:cs="Times New Roman"/>
          <w:sz w:val="28"/>
          <w:szCs w:val="28"/>
        </w:rPr>
        <w:t>а</w:t>
      </w:r>
      <w:r w:rsidR="00C82B0C" w:rsidRPr="00B21DB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B22763" w:rsidRPr="00B21DBA">
        <w:rPr>
          <w:rFonts w:ascii="Times New Roman" w:hAnsi="Times New Roman" w:cs="Times New Roman"/>
          <w:sz w:val="28"/>
          <w:szCs w:val="28"/>
        </w:rPr>
        <w:t>и педагога-организатора</w:t>
      </w:r>
      <w:r w:rsidR="003135E8">
        <w:rPr>
          <w:rFonts w:ascii="Times New Roman" w:hAnsi="Times New Roman" w:cs="Times New Roman"/>
          <w:sz w:val="28"/>
          <w:szCs w:val="28"/>
        </w:rPr>
        <w:t>, председателя первичной профсоюзной организации</w:t>
      </w:r>
      <w:r w:rsidR="00B22763" w:rsidRPr="00B21DBA">
        <w:rPr>
          <w:rFonts w:ascii="Times New Roman" w:hAnsi="Times New Roman" w:cs="Times New Roman"/>
          <w:sz w:val="28"/>
          <w:szCs w:val="28"/>
        </w:rPr>
        <w:t xml:space="preserve"> муниципального бюджетного  учреждения дополнительного образования "Белгородский Дворец детского творчества"  г. Белгорода </w:t>
      </w:r>
      <w:proofErr w:type="spellStart"/>
      <w:r w:rsidR="00B22763" w:rsidRPr="00B21DBA">
        <w:rPr>
          <w:rFonts w:ascii="Times New Roman" w:hAnsi="Times New Roman" w:cs="Times New Roman"/>
          <w:sz w:val="28"/>
          <w:szCs w:val="28"/>
        </w:rPr>
        <w:t>Друшляка</w:t>
      </w:r>
      <w:proofErr w:type="spellEnd"/>
      <w:r w:rsidR="00B22763" w:rsidRPr="00B21DBA">
        <w:rPr>
          <w:rFonts w:ascii="Times New Roman" w:hAnsi="Times New Roman" w:cs="Times New Roman"/>
          <w:sz w:val="28"/>
          <w:szCs w:val="28"/>
        </w:rPr>
        <w:t xml:space="preserve"> Владимира Владимировича и Ерохину Ксению Михайловну.</w:t>
      </w:r>
      <w:proofErr w:type="gramEnd"/>
      <w:r w:rsidR="00A5741B" w:rsidRPr="00B21DBA">
        <w:rPr>
          <w:rFonts w:ascii="Times New Roman" w:hAnsi="Times New Roman" w:cs="Times New Roman"/>
          <w:sz w:val="28"/>
          <w:szCs w:val="28"/>
        </w:rPr>
        <w:t xml:space="preserve"> </w:t>
      </w:r>
      <w:r w:rsidR="003A3215" w:rsidRPr="00B21DBA">
        <w:rPr>
          <w:rFonts w:ascii="Times New Roman" w:hAnsi="Times New Roman" w:cs="Times New Roman"/>
          <w:sz w:val="28"/>
          <w:szCs w:val="28"/>
        </w:rPr>
        <w:t>Работа победителей конкурса становится эмблемой Белгородской городской организации профсоюза работников народного образования и науки Российской Федерации.</w:t>
      </w:r>
    </w:p>
    <w:p w:rsidR="00DF10D0" w:rsidRDefault="00B21DBA" w:rsidP="005D71C1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1C1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 </w:t>
      </w:r>
      <w:r w:rsidRPr="005D71C1">
        <w:rPr>
          <w:rFonts w:ascii="Times New Roman" w:eastAsia="Calibri" w:hAnsi="Times New Roman" w:cs="Times New Roman"/>
          <w:sz w:val="28"/>
          <w:szCs w:val="28"/>
        </w:rPr>
        <w:t xml:space="preserve">Белгородской городской организации профсоюза работников народного образования и науки РФ </w:t>
      </w:r>
      <w:r w:rsidR="005D71C1">
        <w:rPr>
          <w:rFonts w:ascii="Times New Roman" w:eastAsia="Calibri" w:hAnsi="Times New Roman" w:cs="Times New Roman"/>
          <w:sz w:val="28"/>
          <w:szCs w:val="28"/>
        </w:rPr>
        <w:t>и денежной премией в сумме 3</w:t>
      </w:r>
      <w:r w:rsidR="005D71C1" w:rsidRPr="005D71C1">
        <w:rPr>
          <w:rFonts w:ascii="Times New Roman" w:eastAsia="Calibri" w:hAnsi="Times New Roman" w:cs="Times New Roman"/>
          <w:sz w:val="28"/>
          <w:szCs w:val="28"/>
        </w:rPr>
        <w:t xml:space="preserve">000 рублей </w:t>
      </w:r>
      <w:r w:rsidRPr="005D71C1">
        <w:rPr>
          <w:rFonts w:ascii="Times New Roman" w:eastAsia="Calibri" w:hAnsi="Times New Roman" w:cs="Times New Roman"/>
          <w:sz w:val="28"/>
          <w:szCs w:val="28"/>
        </w:rPr>
        <w:t xml:space="preserve">учителя изобразительного искусства муниципального бюджетного общеобразовательного учреждения "Средняя общеобразовательная школа № 39" г. Белгорода </w:t>
      </w:r>
      <w:r w:rsidR="005D71C1" w:rsidRPr="005D71C1">
        <w:rPr>
          <w:rFonts w:ascii="Times New Roman" w:eastAsia="Calibri" w:hAnsi="Times New Roman" w:cs="Times New Roman"/>
          <w:sz w:val="28"/>
          <w:szCs w:val="28"/>
        </w:rPr>
        <w:t>Климова Михаила Николаевича</w:t>
      </w:r>
      <w:r w:rsidR="005D71C1">
        <w:rPr>
          <w:rFonts w:ascii="Times New Roman" w:eastAsia="Calibri" w:hAnsi="Times New Roman" w:cs="Times New Roman"/>
          <w:sz w:val="28"/>
          <w:szCs w:val="28"/>
        </w:rPr>
        <w:t>, занявшего 2-е место в конкурсе.</w:t>
      </w:r>
    </w:p>
    <w:p w:rsidR="0091154F" w:rsidRPr="0091154F" w:rsidRDefault="0091154F" w:rsidP="0091154F">
      <w:pPr>
        <w:ind w:left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DBA" w:rsidRPr="008D7A3D" w:rsidRDefault="0091154F" w:rsidP="005D71C1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71C1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4C6626">
        <w:rPr>
          <w:rFonts w:ascii="Times New Roman" w:hAnsi="Times New Roman" w:cs="Times New Roman"/>
          <w:sz w:val="28"/>
          <w:szCs w:val="28"/>
        </w:rPr>
        <w:t>почетными грамотами</w:t>
      </w:r>
      <w:r w:rsidRPr="005D71C1">
        <w:rPr>
          <w:rFonts w:ascii="Times New Roman" w:hAnsi="Times New Roman" w:cs="Times New Roman"/>
          <w:sz w:val="28"/>
          <w:szCs w:val="28"/>
        </w:rPr>
        <w:t xml:space="preserve">  </w:t>
      </w:r>
      <w:r w:rsidRPr="005D71C1">
        <w:rPr>
          <w:rFonts w:ascii="Times New Roman" w:eastAsia="Calibri" w:hAnsi="Times New Roman" w:cs="Times New Roman"/>
          <w:sz w:val="28"/>
          <w:szCs w:val="28"/>
        </w:rPr>
        <w:t xml:space="preserve">Белгородской городской организации профсоюза работников народного образования и науки РФ </w:t>
      </w:r>
      <w:r>
        <w:rPr>
          <w:rFonts w:ascii="Times New Roman" w:eastAsia="Calibri" w:hAnsi="Times New Roman" w:cs="Times New Roman"/>
          <w:sz w:val="28"/>
          <w:szCs w:val="28"/>
        </w:rPr>
        <w:t>и денежной премией в сумме 2</w:t>
      </w:r>
      <w:r w:rsidRPr="005D71C1">
        <w:rPr>
          <w:rFonts w:ascii="Times New Roman" w:eastAsia="Calibri" w:hAnsi="Times New Roman" w:cs="Times New Roman"/>
          <w:sz w:val="28"/>
          <w:szCs w:val="28"/>
        </w:rPr>
        <w:t>000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5E8" w:rsidRPr="008B24BE">
        <w:rPr>
          <w:rFonts w:ascii="Times New Roman" w:eastAsia="Trebuchet MS" w:hAnsi="Times New Roman" w:cs="Times New Roman"/>
          <w:color w:val="000000" w:themeColor="text1"/>
          <w:w w:val="105"/>
          <w:sz w:val="28"/>
          <w:szCs w:val="28"/>
        </w:rPr>
        <w:t>инженер</w:t>
      </w:r>
      <w:r w:rsidR="003135E8">
        <w:rPr>
          <w:rFonts w:ascii="Times New Roman" w:eastAsia="Trebuchet MS" w:hAnsi="Times New Roman" w:cs="Times New Roman"/>
          <w:color w:val="000000" w:themeColor="text1"/>
          <w:w w:val="105"/>
          <w:sz w:val="28"/>
          <w:szCs w:val="28"/>
        </w:rPr>
        <w:t>а</w:t>
      </w:r>
      <w:r w:rsidR="003135E8" w:rsidRPr="008B24BE">
        <w:rPr>
          <w:rFonts w:ascii="Times New Roman" w:eastAsia="Trebuchet MS" w:hAnsi="Times New Roman" w:cs="Times New Roman"/>
          <w:color w:val="000000" w:themeColor="text1"/>
          <w:w w:val="105"/>
          <w:sz w:val="28"/>
          <w:szCs w:val="28"/>
        </w:rPr>
        <w:t xml:space="preserve"> по сопровождению баз данных</w:t>
      </w:r>
      <w:r w:rsidR="003135E8"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3135E8">
        <w:rPr>
          <w:rFonts w:ascii="Times New Roman" w:eastAsia="Trebuchet MS" w:hAnsi="Times New Roman" w:cs="Times New Roman"/>
          <w:color w:val="000000" w:themeColor="text1"/>
          <w:w w:val="105"/>
          <w:sz w:val="28"/>
          <w:szCs w:val="28"/>
        </w:rPr>
        <w:t xml:space="preserve">и </w:t>
      </w:r>
      <w:r w:rsidRPr="00B21DBA">
        <w:rPr>
          <w:rFonts w:ascii="Times New Roman" w:hAnsi="Times New Roman" w:cs="Times New Roman"/>
          <w:sz w:val="28"/>
          <w:szCs w:val="28"/>
        </w:rPr>
        <w:t>педагога-организатора</w:t>
      </w:r>
      <w:r w:rsidR="003135E8">
        <w:rPr>
          <w:rFonts w:ascii="Times New Roman" w:hAnsi="Times New Roman" w:cs="Times New Roman"/>
          <w:sz w:val="28"/>
          <w:szCs w:val="28"/>
        </w:rPr>
        <w:t>, председателя первичной профсоюзной организации</w:t>
      </w:r>
      <w:r w:rsidRPr="00B21DBA">
        <w:rPr>
          <w:rFonts w:ascii="Times New Roman" w:hAnsi="Times New Roman" w:cs="Times New Roman"/>
          <w:sz w:val="28"/>
          <w:szCs w:val="28"/>
        </w:rPr>
        <w:t xml:space="preserve"> </w:t>
      </w:r>
      <w:r w:rsidR="008B24BE">
        <w:rPr>
          <w:rFonts w:ascii="Times New Roman" w:hAnsi="Times New Roman" w:cs="Times New Roman"/>
          <w:sz w:val="28"/>
          <w:szCs w:val="28"/>
        </w:rPr>
        <w:t xml:space="preserve"> </w:t>
      </w:r>
      <w:r w:rsidRPr="00B21DBA">
        <w:rPr>
          <w:rFonts w:ascii="Times New Roman" w:hAnsi="Times New Roman" w:cs="Times New Roman"/>
          <w:sz w:val="28"/>
          <w:szCs w:val="28"/>
        </w:rPr>
        <w:t xml:space="preserve">муниципального бюджетного  учреждения дополнительного образования "Белгородский Дворец детского творчества"  г. Белгорода  </w:t>
      </w:r>
      <w:r w:rsidR="008B2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4BE">
        <w:rPr>
          <w:rFonts w:ascii="Times New Roman" w:hAnsi="Times New Roman" w:cs="Times New Roman"/>
          <w:sz w:val="28"/>
          <w:szCs w:val="28"/>
        </w:rPr>
        <w:t>Подпорину</w:t>
      </w:r>
      <w:proofErr w:type="spellEnd"/>
      <w:r w:rsidR="008B24BE">
        <w:rPr>
          <w:rFonts w:ascii="Times New Roman" w:hAnsi="Times New Roman" w:cs="Times New Roman"/>
          <w:sz w:val="28"/>
          <w:szCs w:val="28"/>
        </w:rPr>
        <w:t xml:space="preserve"> Елену</w:t>
      </w:r>
      <w:r w:rsidR="008B24BE" w:rsidRPr="008B24BE"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D739A8">
        <w:rPr>
          <w:rFonts w:ascii="Times New Roman" w:hAnsi="Times New Roman" w:cs="Times New Roman"/>
          <w:sz w:val="28"/>
          <w:szCs w:val="28"/>
        </w:rPr>
        <w:t>у</w:t>
      </w:r>
      <w:r w:rsidR="00DA4DB5">
        <w:rPr>
          <w:rFonts w:ascii="Times New Roman" w:hAnsi="Times New Roman" w:cs="Times New Roman"/>
          <w:sz w:val="28"/>
          <w:szCs w:val="28"/>
        </w:rPr>
        <w:t xml:space="preserve"> и </w:t>
      </w:r>
      <w:r w:rsidR="00DA4DB5" w:rsidRPr="00B21DBA">
        <w:rPr>
          <w:rFonts w:ascii="Times New Roman" w:hAnsi="Times New Roman" w:cs="Times New Roman"/>
          <w:sz w:val="28"/>
          <w:szCs w:val="28"/>
        </w:rPr>
        <w:t>Ерохину Ксению Михайловну</w:t>
      </w:r>
      <w:r w:rsidR="00D739A8">
        <w:rPr>
          <w:rFonts w:ascii="Times New Roman" w:hAnsi="Times New Roman" w:cs="Times New Roman"/>
          <w:sz w:val="28"/>
          <w:szCs w:val="28"/>
        </w:rPr>
        <w:t>, занявших 3-е место в конкурсе.</w:t>
      </w:r>
      <w:proofErr w:type="gramEnd"/>
    </w:p>
    <w:p w:rsidR="008D7A3D" w:rsidRPr="008D7A3D" w:rsidRDefault="008D7A3D" w:rsidP="008D7A3D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C6626" w:rsidRPr="008B2628" w:rsidRDefault="004C6626" w:rsidP="008B2628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Наградить </w:t>
      </w:r>
      <w:r w:rsidRPr="005D71C1">
        <w:rPr>
          <w:rFonts w:ascii="Times New Roman" w:hAnsi="Times New Roman" w:cs="Times New Roman"/>
          <w:sz w:val="28"/>
          <w:szCs w:val="28"/>
        </w:rPr>
        <w:t xml:space="preserve">почетной грамотой  </w:t>
      </w:r>
      <w:r w:rsidRPr="005D71C1">
        <w:rPr>
          <w:rFonts w:ascii="Times New Roman" w:eastAsia="Calibri" w:hAnsi="Times New Roman" w:cs="Times New Roman"/>
          <w:sz w:val="28"/>
          <w:szCs w:val="28"/>
        </w:rPr>
        <w:t>Белгородской городской организации профсоюза работников народного образования и науки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6626">
        <w:rPr>
          <w:rFonts w:ascii="Times New Roman" w:eastAsia="Calibri" w:hAnsi="Times New Roman" w:cs="Times New Roman"/>
          <w:b/>
          <w:i/>
          <w:sz w:val="28"/>
          <w:szCs w:val="28"/>
        </w:rPr>
        <w:t>лауреатов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конкурса:</w:t>
      </w:r>
    </w:p>
    <w:p w:rsidR="004C6626" w:rsidRDefault="004C6626" w:rsidP="004C6626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21DBA">
        <w:rPr>
          <w:rFonts w:ascii="Times New Roman" w:hAnsi="Times New Roman" w:cs="Times New Roman"/>
          <w:sz w:val="28"/>
          <w:szCs w:val="28"/>
        </w:rPr>
        <w:t xml:space="preserve">педагога-организатора муниципального бюджетного  учреждения дополнительного образования "Белгородский Дворец детского творчества"  г. Белгорода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6626" w:rsidRDefault="004C6626" w:rsidP="004C6626">
      <w:pPr>
        <w:pStyle w:val="a5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воспитателя </w:t>
      </w:r>
      <w:r w:rsidRPr="004C6626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детский сад  "Центр развития ребенка" №57   г. Белгорода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председателя первичной профсоюзной организации Титову Нину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Прокофьевну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6626" w:rsidRPr="004C6626" w:rsidRDefault="004C6626" w:rsidP="004C6626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8D7A3D" w:rsidRDefault="008D7A3D" w:rsidP="005D71C1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Объявить благодарность </w:t>
      </w:r>
      <w:r w:rsidR="00BC1CFD" w:rsidRPr="005D71C1">
        <w:rPr>
          <w:rFonts w:ascii="Times New Roman" w:eastAsia="Calibri" w:hAnsi="Times New Roman" w:cs="Times New Roman"/>
          <w:sz w:val="28"/>
          <w:szCs w:val="28"/>
        </w:rPr>
        <w:t>Белгородской городской организации профсоюза работников народного образования и науки РФ</w:t>
      </w:r>
      <w:r w:rsidR="00BC1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CFD" w:rsidRPr="00BC1CFD">
        <w:rPr>
          <w:rFonts w:ascii="Times New Roman" w:eastAsia="Calibri" w:hAnsi="Times New Roman" w:cs="Times New Roman"/>
          <w:b/>
          <w:i/>
          <w:sz w:val="28"/>
          <w:szCs w:val="28"/>
        </w:rPr>
        <w:t>за участие</w:t>
      </w:r>
      <w:r w:rsidR="00BC1CFD">
        <w:rPr>
          <w:rFonts w:ascii="Times New Roman" w:eastAsia="Calibri" w:hAnsi="Times New Roman" w:cs="Times New Roman"/>
          <w:sz w:val="28"/>
          <w:szCs w:val="28"/>
        </w:rPr>
        <w:t xml:space="preserve"> в конкурсе:</w:t>
      </w:r>
    </w:p>
    <w:p w:rsidR="00BC1CFD" w:rsidRDefault="00BC1CFD" w:rsidP="00A02229">
      <w:pPr>
        <w:pStyle w:val="a5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229">
        <w:rPr>
          <w:rFonts w:ascii="Times New Roman" w:eastAsia="Calibri" w:hAnsi="Times New Roman" w:cs="Times New Roman"/>
          <w:sz w:val="28"/>
          <w:szCs w:val="28"/>
        </w:rPr>
        <w:t>- учителю – логопеду муниципального бюджетного дошкольного образовательного учреждения детский сад  комбинированного  вида №34 г. Белгорода Яковлевой Наталии Викторовне;</w:t>
      </w:r>
    </w:p>
    <w:p w:rsidR="00BC1CFD" w:rsidRDefault="00BC1CFD" w:rsidP="00A02229">
      <w:pPr>
        <w:pStyle w:val="a5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229">
        <w:rPr>
          <w:rFonts w:ascii="Times New Roman" w:eastAsia="Calibri" w:hAnsi="Times New Roman" w:cs="Times New Roman"/>
          <w:sz w:val="28"/>
          <w:szCs w:val="28"/>
        </w:rPr>
        <w:t>- методисту муниципального бюджетного  учреждения дополнительного образования "Детско-юношеская спортивная школа "Турист"  г. Белгорода</w:t>
      </w:r>
      <w:r w:rsidR="00A02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2229">
        <w:rPr>
          <w:rFonts w:ascii="Times New Roman" w:eastAsia="Calibri" w:hAnsi="Times New Roman" w:cs="Times New Roman"/>
          <w:sz w:val="28"/>
          <w:szCs w:val="28"/>
        </w:rPr>
        <w:t>Ерыгиной</w:t>
      </w:r>
      <w:proofErr w:type="spellEnd"/>
      <w:r w:rsidR="00A02229">
        <w:rPr>
          <w:rFonts w:ascii="Times New Roman" w:eastAsia="Calibri" w:hAnsi="Times New Roman" w:cs="Times New Roman"/>
          <w:sz w:val="28"/>
          <w:szCs w:val="28"/>
        </w:rPr>
        <w:t xml:space="preserve"> Наталье Леонидовне.</w:t>
      </w:r>
    </w:p>
    <w:p w:rsidR="00A02229" w:rsidRPr="00A02229" w:rsidRDefault="001D268B" w:rsidP="00A02229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229">
        <w:rPr>
          <w:rFonts w:ascii="Times New Roman" w:hAnsi="Times New Roman" w:cs="Times New Roman"/>
          <w:sz w:val="28"/>
          <w:szCs w:val="28"/>
        </w:rPr>
        <w:t>Объявить благодарность Белгородской городской организации</w:t>
      </w:r>
    </w:p>
    <w:p w:rsidR="001D268B" w:rsidRPr="00A02229" w:rsidRDefault="001D268B" w:rsidP="00A02229">
      <w:pPr>
        <w:pStyle w:val="a5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68B">
        <w:rPr>
          <w:rFonts w:ascii="Times New Roman" w:hAnsi="Times New Roman" w:cs="Times New Roman"/>
          <w:sz w:val="28"/>
          <w:szCs w:val="28"/>
        </w:rPr>
        <w:t xml:space="preserve">профсоюза работников </w:t>
      </w:r>
      <w:r w:rsidR="00A02229">
        <w:rPr>
          <w:rFonts w:ascii="Times New Roman" w:hAnsi="Times New Roman" w:cs="Times New Roman"/>
          <w:sz w:val="28"/>
          <w:szCs w:val="28"/>
        </w:rPr>
        <w:t>народног</w:t>
      </w:r>
      <w:r w:rsidR="00330B6F">
        <w:rPr>
          <w:rFonts w:ascii="Times New Roman" w:hAnsi="Times New Roman" w:cs="Times New Roman"/>
          <w:sz w:val="28"/>
          <w:szCs w:val="28"/>
        </w:rPr>
        <w:t xml:space="preserve">о образования и науки РФ </w:t>
      </w:r>
      <w:r w:rsidR="00237120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237120" w:rsidRPr="00B21DBA">
        <w:rPr>
          <w:rFonts w:ascii="Times New Roman" w:hAnsi="Times New Roman" w:cs="Times New Roman"/>
          <w:sz w:val="28"/>
          <w:szCs w:val="28"/>
        </w:rPr>
        <w:t>муниципального бюджетного  учреждения дополнительного образования "Белгородский Дворец детского творчества"  г. Белгорода</w:t>
      </w:r>
      <w:r w:rsidR="00237120">
        <w:rPr>
          <w:rFonts w:ascii="Times New Roman" w:hAnsi="Times New Roman" w:cs="Times New Roman"/>
          <w:sz w:val="28"/>
          <w:szCs w:val="28"/>
        </w:rPr>
        <w:t xml:space="preserve"> Андрееву Сергею Владимировичу за </w:t>
      </w:r>
      <w:r w:rsidR="003A1264">
        <w:rPr>
          <w:rFonts w:ascii="Times New Roman" w:hAnsi="Times New Roman" w:cs="Times New Roman"/>
          <w:sz w:val="28"/>
          <w:szCs w:val="28"/>
        </w:rPr>
        <w:t>организацию активного участия членов профсоюза в городском конкурсе</w:t>
      </w:r>
      <w:r w:rsidR="002372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A1264" w:rsidRPr="00EC2674">
        <w:rPr>
          <w:rFonts w:ascii="Times New Roman" w:hAnsi="Times New Roman" w:cs="Times New Roman"/>
          <w:sz w:val="28"/>
          <w:szCs w:val="28"/>
        </w:rPr>
        <w:t xml:space="preserve"> на лучшую эмблему (логотип) Белгородской городской организации профсоюза работников народного образования и науки Российской Федерации</w:t>
      </w:r>
      <w:r w:rsidR="003A1264">
        <w:rPr>
          <w:rFonts w:ascii="Times New Roman" w:hAnsi="Times New Roman" w:cs="Times New Roman"/>
          <w:sz w:val="28"/>
          <w:szCs w:val="28"/>
        </w:rPr>
        <w:t>.</w:t>
      </w:r>
    </w:p>
    <w:p w:rsidR="0092172B" w:rsidRDefault="0092172B" w:rsidP="009217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="001D268B">
        <w:rPr>
          <w:rFonts w:ascii="Times New Roman" w:eastAsia="Calibri" w:hAnsi="Times New Roman" w:cs="Times New Roman"/>
          <w:sz w:val="28"/>
          <w:szCs w:val="28"/>
        </w:rPr>
        <w:t>7</w:t>
      </w:r>
      <w:r w:rsidRPr="009217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2172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Контроль за выполнением постановления президиума возложить </w:t>
      </w:r>
      <w:proofErr w:type="gramStart"/>
      <w:r w:rsidRPr="0092172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</w:t>
      </w:r>
      <w:proofErr w:type="gramEnd"/>
    </w:p>
    <w:p w:rsidR="0092172B" w:rsidRDefault="0092172B" w:rsidP="009217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</w:t>
      </w:r>
      <w:r w:rsidRPr="0092172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92172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заместителя председателя Бел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городской городской организации</w:t>
      </w:r>
    </w:p>
    <w:p w:rsidR="0092172B" w:rsidRPr="0092172B" w:rsidRDefault="0092172B" w:rsidP="009217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</w:t>
      </w:r>
      <w:r w:rsidRPr="0092172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Профсоюза Филоненко И.В.</w:t>
      </w:r>
    </w:p>
    <w:p w:rsidR="0092172B" w:rsidRDefault="0092172B" w:rsidP="009217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2B" w:rsidRDefault="0092172B" w:rsidP="009217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2B" w:rsidRPr="0092172B" w:rsidRDefault="0092172B" w:rsidP="009217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79"/>
        <w:gridCol w:w="4292"/>
      </w:tblGrid>
      <w:tr w:rsidR="0092172B" w:rsidRPr="0092172B" w:rsidTr="00C3176A">
        <w:tc>
          <w:tcPr>
            <w:tcW w:w="5508" w:type="dxa"/>
          </w:tcPr>
          <w:p w:rsidR="0092172B" w:rsidRPr="0092172B" w:rsidRDefault="0092172B" w:rsidP="0092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21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Председатель</w:t>
            </w:r>
          </w:p>
          <w:p w:rsidR="0092172B" w:rsidRPr="0092172B" w:rsidRDefault="0092172B" w:rsidP="0092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21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Белгородской городской организации Профсоюза работников народного образования и науки РФ</w:t>
            </w:r>
          </w:p>
        </w:tc>
        <w:tc>
          <w:tcPr>
            <w:tcW w:w="4428" w:type="dxa"/>
          </w:tcPr>
          <w:p w:rsidR="0092172B" w:rsidRPr="0092172B" w:rsidRDefault="0092172B" w:rsidP="0092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92172B" w:rsidRPr="0092172B" w:rsidRDefault="0092172B" w:rsidP="0092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92172B" w:rsidRPr="0092172B" w:rsidRDefault="0092172B" w:rsidP="0092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92172B" w:rsidRPr="0092172B" w:rsidRDefault="0092172B" w:rsidP="00921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921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О.И.Ломоносова</w:t>
            </w:r>
            <w:proofErr w:type="spellEnd"/>
          </w:p>
        </w:tc>
      </w:tr>
    </w:tbl>
    <w:p w:rsidR="00C56811" w:rsidRPr="00C82B0C" w:rsidRDefault="00C56811" w:rsidP="0092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811" w:rsidRPr="00C82B0C" w:rsidSect="00422C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51A8"/>
    <w:multiLevelType w:val="hybridMultilevel"/>
    <w:tmpl w:val="90DCBE56"/>
    <w:lvl w:ilvl="0" w:tplc="CB40E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1E1BA5"/>
    <w:multiLevelType w:val="hybridMultilevel"/>
    <w:tmpl w:val="C26C4BAE"/>
    <w:lvl w:ilvl="0" w:tplc="E1BA3C0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2C"/>
    <w:rsid w:val="000A1192"/>
    <w:rsid w:val="000F241F"/>
    <w:rsid w:val="001C7C30"/>
    <w:rsid w:val="001D268B"/>
    <w:rsid w:val="00237120"/>
    <w:rsid w:val="002372A1"/>
    <w:rsid w:val="00250F06"/>
    <w:rsid w:val="003135E8"/>
    <w:rsid w:val="00330B6F"/>
    <w:rsid w:val="003A1264"/>
    <w:rsid w:val="003A3215"/>
    <w:rsid w:val="00422C43"/>
    <w:rsid w:val="004C6626"/>
    <w:rsid w:val="00561AB2"/>
    <w:rsid w:val="005B7AB5"/>
    <w:rsid w:val="005D71C1"/>
    <w:rsid w:val="006B372D"/>
    <w:rsid w:val="006C5DBF"/>
    <w:rsid w:val="006D596F"/>
    <w:rsid w:val="00772AD1"/>
    <w:rsid w:val="0079796E"/>
    <w:rsid w:val="00847B92"/>
    <w:rsid w:val="008B24BE"/>
    <w:rsid w:val="008B2628"/>
    <w:rsid w:val="008D7A3D"/>
    <w:rsid w:val="0091154F"/>
    <w:rsid w:val="0092172B"/>
    <w:rsid w:val="00952074"/>
    <w:rsid w:val="009643E7"/>
    <w:rsid w:val="0099518E"/>
    <w:rsid w:val="00A02229"/>
    <w:rsid w:val="00A5741B"/>
    <w:rsid w:val="00A81ECE"/>
    <w:rsid w:val="00B11D5B"/>
    <w:rsid w:val="00B21DBA"/>
    <w:rsid w:val="00B22763"/>
    <w:rsid w:val="00BC1CFD"/>
    <w:rsid w:val="00C56811"/>
    <w:rsid w:val="00C82B0C"/>
    <w:rsid w:val="00D739A8"/>
    <w:rsid w:val="00DA4DB5"/>
    <w:rsid w:val="00DF10D0"/>
    <w:rsid w:val="00E1792C"/>
    <w:rsid w:val="00E9368F"/>
    <w:rsid w:val="00F402C6"/>
    <w:rsid w:val="00FA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C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2276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1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C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2276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46</cp:revision>
  <dcterms:created xsi:type="dcterms:W3CDTF">2020-09-07T08:16:00Z</dcterms:created>
  <dcterms:modified xsi:type="dcterms:W3CDTF">2020-09-08T09:45:00Z</dcterms:modified>
</cp:coreProperties>
</file>