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90E" w:rsidRDefault="00A2490E" w:rsidP="00BA1C78">
      <w:pPr>
        <w:pStyle w:val="af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0" t="0" r="0" b="0"/>
            <wp:docPr id="1" name="Рисунок 1" descr="D:\Documents\Филоненко 2020\отраслевое соглашение 2020-2022\Scan10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Филоненко 2020\отраслевое соглашение 2020-2022\Scan100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2490E" w:rsidRDefault="00A2490E" w:rsidP="00BA1C78">
      <w:pPr>
        <w:pStyle w:val="af"/>
        <w:jc w:val="center"/>
        <w:rPr>
          <w:b/>
          <w:sz w:val="28"/>
          <w:szCs w:val="28"/>
        </w:rPr>
      </w:pPr>
    </w:p>
    <w:p w:rsidR="00A2490E" w:rsidRDefault="00A2490E" w:rsidP="00BA1C78">
      <w:pPr>
        <w:pStyle w:val="af"/>
        <w:jc w:val="center"/>
        <w:rPr>
          <w:b/>
          <w:sz w:val="28"/>
          <w:szCs w:val="28"/>
        </w:rPr>
      </w:pPr>
    </w:p>
    <w:p w:rsidR="00A2490E" w:rsidRDefault="00A2490E" w:rsidP="00BA1C78">
      <w:pPr>
        <w:pStyle w:val="af"/>
        <w:jc w:val="center"/>
        <w:rPr>
          <w:b/>
          <w:sz w:val="28"/>
          <w:szCs w:val="28"/>
        </w:rPr>
      </w:pPr>
    </w:p>
    <w:p w:rsidR="00A2490E" w:rsidRDefault="00A2490E" w:rsidP="00BA1C78">
      <w:pPr>
        <w:pStyle w:val="af"/>
        <w:jc w:val="center"/>
        <w:rPr>
          <w:b/>
          <w:sz w:val="28"/>
          <w:szCs w:val="28"/>
        </w:rPr>
      </w:pPr>
    </w:p>
    <w:p w:rsidR="003E5ED6" w:rsidRPr="00B36174" w:rsidRDefault="007931F9" w:rsidP="00BA1C78">
      <w:pPr>
        <w:pStyle w:val="af"/>
        <w:jc w:val="center"/>
        <w:rPr>
          <w:b/>
          <w:sz w:val="28"/>
          <w:szCs w:val="28"/>
        </w:rPr>
      </w:pPr>
      <w:r w:rsidRPr="00B36174">
        <w:rPr>
          <w:b/>
          <w:sz w:val="28"/>
          <w:szCs w:val="28"/>
          <w:lang w:val="en-US"/>
        </w:rPr>
        <w:lastRenderedPageBreak/>
        <w:t>I</w:t>
      </w:r>
      <w:r w:rsidRPr="00B36174">
        <w:rPr>
          <w:b/>
          <w:sz w:val="28"/>
          <w:szCs w:val="28"/>
        </w:rPr>
        <w:t xml:space="preserve">. </w:t>
      </w:r>
      <w:r w:rsidR="003E5ED6" w:rsidRPr="00B36174">
        <w:rPr>
          <w:b/>
          <w:sz w:val="28"/>
          <w:szCs w:val="28"/>
        </w:rPr>
        <w:t>Общие положения</w:t>
      </w:r>
    </w:p>
    <w:p w:rsidR="003E5ED6" w:rsidRPr="00B36174" w:rsidRDefault="003E5ED6" w:rsidP="00BA1C78">
      <w:pPr>
        <w:pStyle w:val="af"/>
        <w:jc w:val="both"/>
        <w:rPr>
          <w:b/>
          <w:sz w:val="28"/>
          <w:szCs w:val="28"/>
        </w:rPr>
      </w:pP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1.1. Настоящее</w:t>
      </w:r>
      <w:r w:rsidR="00AD2C5C" w:rsidRPr="00B36174">
        <w:rPr>
          <w:sz w:val="28"/>
          <w:szCs w:val="28"/>
        </w:rPr>
        <w:t xml:space="preserve"> Отраслевое соглашение (далее - </w:t>
      </w:r>
      <w:r w:rsidRPr="00B36174">
        <w:rPr>
          <w:sz w:val="28"/>
          <w:szCs w:val="28"/>
        </w:rPr>
        <w:t xml:space="preserve">Соглашение) заключено на муниципальном уровне в соответствии с законодательством Российской Федерации, </w:t>
      </w:r>
      <w:r w:rsidRPr="00B36174">
        <w:rPr>
          <w:rFonts w:eastAsia="Calibri"/>
          <w:sz w:val="28"/>
          <w:szCs w:val="28"/>
        </w:rPr>
        <w:t>Белгородской области</w:t>
      </w:r>
      <w:r w:rsidRPr="00B36174">
        <w:rPr>
          <w:sz w:val="28"/>
          <w:szCs w:val="28"/>
        </w:rPr>
        <w:t xml:space="preserve"> с целью определения в договорном порядке согласованных позиций сторон по созданию необходимых трудовых и социально-экономических условий  для работников</w:t>
      </w:r>
      <w:r w:rsidR="001D3AB9" w:rsidRPr="00B36174">
        <w:rPr>
          <w:sz w:val="28"/>
          <w:szCs w:val="28"/>
        </w:rPr>
        <w:t xml:space="preserve"> отрасли</w:t>
      </w:r>
      <w:r w:rsidRPr="00B36174">
        <w:rPr>
          <w:sz w:val="28"/>
          <w:szCs w:val="28"/>
        </w:rPr>
        <w:t xml:space="preserve"> и обеспечению стабил</w:t>
      </w:r>
      <w:r w:rsidR="001D3AB9" w:rsidRPr="00B36174">
        <w:rPr>
          <w:sz w:val="28"/>
          <w:szCs w:val="28"/>
        </w:rPr>
        <w:t xml:space="preserve">ьной и эффективной деятельности </w:t>
      </w:r>
      <w:r w:rsidRPr="00B36174">
        <w:rPr>
          <w:sz w:val="28"/>
          <w:szCs w:val="28"/>
        </w:rPr>
        <w:t>учреждений и организаций, подведомственных управлению образования города Белгорода.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 xml:space="preserve">Соглашение является правовым актом, регулирующим </w:t>
      </w:r>
      <w:r w:rsidR="00210A6C" w:rsidRPr="00B36174">
        <w:rPr>
          <w:sz w:val="28"/>
          <w:szCs w:val="28"/>
        </w:rPr>
        <w:t xml:space="preserve">                     </w:t>
      </w:r>
      <w:r w:rsidRPr="00B36174">
        <w:rPr>
          <w:sz w:val="28"/>
          <w:szCs w:val="28"/>
        </w:rPr>
        <w:t>социально-трудовые отношения в сфере образования</w:t>
      </w:r>
      <w:r w:rsidR="001D3AB9" w:rsidRPr="00B36174">
        <w:rPr>
          <w:sz w:val="28"/>
          <w:szCs w:val="28"/>
        </w:rPr>
        <w:t xml:space="preserve"> города </w:t>
      </w:r>
      <w:r w:rsidRPr="00B36174">
        <w:rPr>
          <w:sz w:val="28"/>
          <w:szCs w:val="28"/>
        </w:rPr>
        <w:t>и устанавливающим общие условия оплаты труда</w:t>
      </w:r>
      <w:r w:rsidR="001D3AB9" w:rsidRPr="00B36174">
        <w:rPr>
          <w:sz w:val="28"/>
          <w:szCs w:val="28"/>
        </w:rPr>
        <w:t xml:space="preserve">, трудовые </w:t>
      </w:r>
      <w:r w:rsidRPr="00B36174">
        <w:rPr>
          <w:sz w:val="28"/>
          <w:szCs w:val="28"/>
        </w:rPr>
        <w:t>гарантии, компенсации и льготы</w:t>
      </w:r>
      <w:r w:rsidR="001D3AB9" w:rsidRPr="00B36174">
        <w:rPr>
          <w:sz w:val="28"/>
          <w:szCs w:val="28"/>
        </w:rPr>
        <w:t xml:space="preserve"> работников отрасли</w:t>
      </w:r>
      <w:r w:rsidRPr="00B36174">
        <w:rPr>
          <w:sz w:val="28"/>
          <w:szCs w:val="28"/>
        </w:rPr>
        <w:t>.</w:t>
      </w:r>
    </w:p>
    <w:p w:rsidR="003E5ED6" w:rsidRPr="00B36174" w:rsidRDefault="00673E5C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1.2.Соглашение обязательно</w:t>
      </w:r>
      <w:r w:rsidR="003E5ED6" w:rsidRPr="00B36174">
        <w:rPr>
          <w:sz w:val="28"/>
          <w:szCs w:val="28"/>
        </w:rPr>
        <w:t xml:space="preserve"> к применению при заключении коллективных догов</w:t>
      </w:r>
      <w:r w:rsidR="001D3AB9" w:rsidRPr="00B36174">
        <w:rPr>
          <w:sz w:val="28"/>
          <w:szCs w:val="28"/>
        </w:rPr>
        <w:t xml:space="preserve">оров </w:t>
      </w:r>
      <w:r w:rsidR="003E5ED6" w:rsidRPr="00B36174">
        <w:rPr>
          <w:sz w:val="28"/>
          <w:szCs w:val="28"/>
        </w:rPr>
        <w:t xml:space="preserve">в </w:t>
      </w:r>
      <w:r w:rsidR="0076259B" w:rsidRPr="00B36174">
        <w:rPr>
          <w:sz w:val="28"/>
          <w:szCs w:val="28"/>
        </w:rPr>
        <w:t>учреждениях и организациях</w:t>
      </w:r>
      <w:r w:rsidR="003E5ED6" w:rsidRPr="00B36174">
        <w:rPr>
          <w:sz w:val="28"/>
          <w:szCs w:val="28"/>
        </w:rPr>
        <w:t xml:space="preserve">, находящихся в ведении </w:t>
      </w:r>
      <w:r w:rsidR="00AD2C5C" w:rsidRPr="00B36174">
        <w:rPr>
          <w:sz w:val="28"/>
          <w:szCs w:val="28"/>
        </w:rPr>
        <w:t xml:space="preserve">управления образования (далее - </w:t>
      </w:r>
      <w:r w:rsidR="00A26D8D" w:rsidRPr="00B36174">
        <w:rPr>
          <w:sz w:val="28"/>
          <w:szCs w:val="28"/>
        </w:rPr>
        <w:t>Организации</w:t>
      </w:r>
      <w:r w:rsidR="003E5ED6" w:rsidRPr="00B36174">
        <w:rPr>
          <w:sz w:val="28"/>
          <w:szCs w:val="28"/>
        </w:rPr>
        <w:t xml:space="preserve">), трудовых договоров  с работниками </w:t>
      </w:r>
      <w:r w:rsidR="00A26D8D" w:rsidRPr="00B36174">
        <w:rPr>
          <w:sz w:val="28"/>
          <w:szCs w:val="28"/>
        </w:rPr>
        <w:t>Организаций</w:t>
      </w:r>
      <w:r w:rsidR="003E5ED6" w:rsidRPr="00B36174">
        <w:rPr>
          <w:sz w:val="28"/>
          <w:szCs w:val="28"/>
        </w:rPr>
        <w:t xml:space="preserve"> и при разрешении индивидуальных и коллективных трудовых споров.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1.3.</w:t>
      </w:r>
      <w:r w:rsidR="00AD2C5C" w:rsidRPr="00B36174">
        <w:rPr>
          <w:sz w:val="28"/>
          <w:szCs w:val="28"/>
        </w:rPr>
        <w:t xml:space="preserve"> Сторонами Соглашения (далее - </w:t>
      </w:r>
      <w:r w:rsidR="00A26D8D" w:rsidRPr="00B36174">
        <w:rPr>
          <w:sz w:val="28"/>
          <w:szCs w:val="28"/>
        </w:rPr>
        <w:t>С</w:t>
      </w:r>
      <w:r w:rsidRPr="00B36174">
        <w:rPr>
          <w:sz w:val="28"/>
          <w:szCs w:val="28"/>
        </w:rPr>
        <w:t>тороны) являются: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proofErr w:type="gramStart"/>
      <w:r w:rsidRPr="00B36174">
        <w:rPr>
          <w:sz w:val="28"/>
          <w:szCs w:val="28"/>
        </w:rPr>
        <w:t xml:space="preserve">- работники </w:t>
      </w:r>
      <w:r w:rsidR="00A26D8D" w:rsidRPr="00B36174">
        <w:rPr>
          <w:sz w:val="28"/>
          <w:szCs w:val="28"/>
        </w:rPr>
        <w:t>организаций</w:t>
      </w:r>
      <w:r w:rsidRPr="00B36174">
        <w:rPr>
          <w:sz w:val="28"/>
          <w:szCs w:val="28"/>
        </w:rPr>
        <w:t>, подведомственных управлению образования</w:t>
      </w:r>
      <w:r w:rsidR="0076259B" w:rsidRPr="00B36174">
        <w:rPr>
          <w:sz w:val="28"/>
          <w:szCs w:val="28"/>
        </w:rPr>
        <w:t xml:space="preserve"> администрации города Белгорода</w:t>
      </w:r>
      <w:r w:rsidR="00BA1C78" w:rsidRPr="00B36174">
        <w:rPr>
          <w:sz w:val="28"/>
          <w:szCs w:val="28"/>
        </w:rPr>
        <w:t xml:space="preserve"> (далее </w:t>
      </w:r>
      <w:r w:rsidR="00AD2C5C" w:rsidRPr="00B36174">
        <w:rPr>
          <w:sz w:val="28"/>
          <w:szCs w:val="28"/>
        </w:rPr>
        <w:t xml:space="preserve">- </w:t>
      </w:r>
      <w:r w:rsidR="0076259B" w:rsidRPr="00B36174">
        <w:rPr>
          <w:sz w:val="28"/>
          <w:szCs w:val="28"/>
        </w:rPr>
        <w:t>Р</w:t>
      </w:r>
      <w:r w:rsidRPr="00B36174">
        <w:rPr>
          <w:sz w:val="28"/>
          <w:szCs w:val="28"/>
        </w:rPr>
        <w:t xml:space="preserve">аботники), в лице </w:t>
      </w:r>
      <w:r w:rsidR="00AD2C5C" w:rsidRPr="00B36174">
        <w:rPr>
          <w:sz w:val="28"/>
          <w:szCs w:val="28"/>
        </w:rPr>
        <w:t xml:space="preserve">их полномочного представителя - </w:t>
      </w:r>
      <w:r w:rsidR="00A26D8D" w:rsidRPr="00B36174">
        <w:rPr>
          <w:sz w:val="28"/>
          <w:szCs w:val="28"/>
        </w:rPr>
        <w:t xml:space="preserve">Белгородской городской организации </w:t>
      </w:r>
      <w:r w:rsidRPr="00B36174">
        <w:rPr>
          <w:sz w:val="28"/>
          <w:szCs w:val="28"/>
        </w:rPr>
        <w:t>Профсоюза работников народного образования и наук</w:t>
      </w:r>
      <w:r w:rsidR="00AD2C5C" w:rsidRPr="00B36174">
        <w:rPr>
          <w:sz w:val="28"/>
          <w:szCs w:val="28"/>
        </w:rPr>
        <w:t xml:space="preserve">и Российской Федерации (далее - </w:t>
      </w:r>
      <w:r w:rsidR="00A26D8D" w:rsidRPr="00B36174">
        <w:rPr>
          <w:sz w:val="28"/>
          <w:szCs w:val="28"/>
        </w:rPr>
        <w:t xml:space="preserve">городская организация </w:t>
      </w:r>
      <w:r w:rsidRPr="00B36174">
        <w:rPr>
          <w:sz w:val="28"/>
          <w:szCs w:val="28"/>
        </w:rPr>
        <w:t>Профсоюз</w:t>
      </w:r>
      <w:r w:rsidR="00A26D8D" w:rsidRPr="00B36174">
        <w:rPr>
          <w:sz w:val="28"/>
          <w:szCs w:val="28"/>
        </w:rPr>
        <w:t>а</w:t>
      </w:r>
      <w:r w:rsidRPr="00B36174">
        <w:rPr>
          <w:sz w:val="28"/>
          <w:szCs w:val="28"/>
        </w:rPr>
        <w:t>);</w:t>
      </w:r>
      <w:proofErr w:type="gramEnd"/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 xml:space="preserve">- </w:t>
      </w:r>
      <w:r w:rsidR="00A26D8D" w:rsidRPr="00B36174">
        <w:rPr>
          <w:sz w:val="28"/>
          <w:szCs w:val="28"/>
        </w:rPr>
        <w:t xml:space="preserve">работодатели организаций, находящих в ведении </w:t>
      </w:r>
      <w:r w:rsidR="00500289" w:rsidRPr="00B36174">
        <w:rPr>
          <w:sz w:val="28"/>
          <w:szCs w:val="28"/>
        </w:rPr>
        <w:t>у</w:t>
      </w:r>
      <w:r w:rsidRPr="00B36174">
        <w:rPr>
          <w:sz w:val="28"/>
          <w:szCs w:val="28"/>
        </w:rPr>
        <w:t>правлени</w:t>
      </w:r>
      <w:r w:rsidR="00A26D8D" w:rsidRPr="00B36174">
        <w:rPr>
          <w:sz w:val="28"/>
          <w:szCs w:val="28"/>
        </w:rPr>
        <w:t>я</w:t>
      </w:r>
      <w:r w:rsidRPr="00B36174">
        <w:rPr>
          <w:sz w:val="28"/>
          <w:szCs w:val="28"/>
        </w:rPr>
        <w:t xml:space="preserve"> образования администрации  города Белгорода (далее - </w:t>
      </w:r>
      <w:r w:rsidR="00A26D8D" w:rsidRPr="00B36174">
        <w:rPr>
          <w:sz w:val="28"/>
          <w:szCs w:val="28"/>
        </w:rPr>
        <w:t>Работодатели</w:t>
      </w:r>
      <w:r w:rsidRPr="00B36174">
        <w:rPr>
          <w:sz w:val="28"/>
          <w:szCs w:val="28"/>
        </w:rPr>
        <w:t>) - в лице</w:t>
      </w:r>
      <w:r w:rsidR="00A26D8D" w:rsidRPr="00B36174">
        <w:rPr>
          <w:sz w:val="28"/>
          <w:szCs w:val="28"/>
        </w:rPr>
        <w:t xml:space="preserve"> их </w:t>
      </w:r>
      <w:r w:rsidR="009261F3" w:rsidRPr="00B36174">
        <w:rPr>
          <w:sz w:val="28"/>
          <w:szCs w:val="28"/>
        </w:rPr>
        <w:t xml:space="preserve">полномочного представителя - </w:t>
      </w:r>
      <w:r w:rsidRPr="00B36174">
        <w:rPr>
          <w:sz w:val="28"/>
          <w:szCs w:val="28"/>
        </w:rPr>
        <w:t>управления образования администрации города Белгорода</w:t>
      </w:r>
      <w:r w:rsidR="009261F3" w:rsidRPr="00B36174">
        <w:rPr>
          <w:sz w:val="28"/>
          <w:szCs w:val="28"/>
        </w:rPr>
        <w:t xml:space="preserve"> (далее</w:t>
      </w:r>
      <w:r w:rsidR="00AD2C5C" w:rsidRPr="00B36174">
        <w:rPr>
          <w:sz w:val="28"/>
          <w:szCs w:val="28"/>
        </w:rPr>
        <w:t xml:space="preserve"> - </w:t>
      </w:r>
      <w:r w:rsidR="009261F3" w:rsidRPr="00B36174">
        <w:rPr>
          <w:sz w:val="28"/>
          <w:szCs w:val="28"/>
        </w:rPr>
        <w:t>Управление)</w:t>
      </w:r>
      <w:r w:rsidR="00AD2C5C" w:rsidRPr="00B36174">
        <w:rPr>
          <w:sz w:val="28"/>
          <w:szCs w:val="28"/>
        </w:rPr>
        <w:t>.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 xml:space="preserve">1.4. Соглашение распространяется на работников, подведомственных управлению образования образовательных </w:t>
      </w:r>
      <w:r w:rsidR="009261F3" w:rsidRPr="00B36174">
        <w:rPr>
          <w:sz w:val="28"/>
          <w:szCs w:val="28"/>
        </w:rPr>
        <w:t>организаций</w:t>
      </w:r>
      <w:r w:rsidRPr="00B36174">
        <w:rPr>
          <w:sz w:val="28"/>
          <w:szCs w:val="28"/>
        </w:rPr>
        <w:t xml:space="preserve">  и работодателей.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1.5. Стороны договорились о том, что: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1.</w:t>
      </w:r>
      <w:r w:rsidR="002B28AF" w:rsidRPr="00B36174">
        <w:rPr>
          <w:sz w:val="28"/>
          <w:szCs w:val="28"/>
        </w:rPr>
        <w:t>5</w:t>
      </w:r>
      <w:r w:rsidRPr="00B36174">
        <w:rPr>
          <w:sz w:val="28"/>
          <w:szCs w:val="28"/>
        </w:rPr>
        <w:t xml:space="preserve">. </w:t>
      </w:r>
      <w:r w:rsidR="002B28AF" w:rsidRPr="00B36174">
        <w:rPr>
          <w:sz w:val="28"/>
          <w:szCs w:val="28"/>
        </w:rPr>
        <w:t>1.</w:t>
      </w:r>
      <w:r w:rsidRPr="00B36174">
        <w:rPr>
          <w:sz w:val="28"/>
          <w:szCs w:val="28"/>
        </w:rPr>
        <w:t xml:space="preserve">Положения настоящего  отраслевого </w:t>
      </w:r>
      <w:r w:rsidR="00365D68" w:rsidRPr="00B36174">
        <w:rPr>
          <w:sz w:val="28"/>
          <w:szCs w:val="28"/>
        </w:rPr>
        <w:t>С</w:t>
      </w:r>
      <w:r w:rsidRPr="00B36174">
        <w:rPr>
          <w:sz w:val="28"/>
          <w:szCs w:val="28"/>
        </w:rPr>
        <w:t xml:space="preserve">оглашения </w:t>
      </w:r>
      <w:r w:rsidR="009261F3" w:rsidRPr="00B36174">
        <w:rPr>
          <w:sz w:val="28"/>
          <w:szCs w:val="28"/>
        </w:rPr>
        <w:t>обязательно</w:t>
      </w:r>
      <w:r w:rsidRPr="00B36174">
        <w:rPr>
          <w:sz w:val="28"/>
          <w:szCs w:val="28"/>
        </w:rPr>
        <w:t xml:space="preserve"> к использованию при заключении  коллективных договоров образовательных </w:t>
      </w:r>
      <w:r w:rsidR="001D3AB9" w:rsidRPr="00B36174">
        <w:rPr>
          <w:sz w:val="28"/>
          <w:szCs w:val="28"/>
        </w:rPr>
        <w:t>организаций.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 xml:space="preserve">Коллективные договоры </w:t>
      </w:r>
      <w:r w:rsidR="001D3AB9" w:rsidRPr="00B36174">
        <w:rPr>
          <w:sz w:val="28"/>
          <w:szCs w:val="28"/>
        </w:rPr>
        <w:t>организаций</w:t>
      </w:r>
      <w:r w:rsidRPr="00B36174">
        <w:rPr>
          <w:sz w:val="28"/>
          <w:szCs w:val="28"/>
        </w:rPr>
        <w:t xml:space="preserve"> не могут содержать условий, сни</w:t>
      </w:r>
      <w:r w:rsidR="001D3AB9" w:rsidRPr="00B36174">
        <w:rPr>
          <w:sz w:val="28"/>
          <w:szCs w:val="28"/>
        </w:rPr>
        <w:t>жающих уровень прав и гарантий Р</w:t>
      </w:r>
      <w:r w:rsidRPr="00B36174">
        <w:rPr>
          <w:sz w:val="28"/>
          <w:szCs w:val="28"/>
        </w:rPr>
        <w:t>аботников, установленный трудовым законодательством и настоящим Соглашением.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 xml:space="preserve">В коллективном договоре </w:t>
      </w:r>
      <w:r w:rsidR="001D3AB9" w:rsidRPr="00B36174">
        <w:rPr>
          <w:sz w:val="28"/>
          <w:szCs w:val="28"/>
        </w:rPr>
        <w:t>организаций</w:t>
      </w:r>
      <w:r w:rsidRPr="00B36174">
        <w:rPr>
          <w:sz w:val="28"/>
          <w:szCs w:val="28"/>
        </w:rPr>
        <w:t xml:space="preserve"> с учетом </w:t>
      </w:r>
      <w:r w:rsidR="00FD1B20" w:rsidRPr="00B36174">
        <w:rPr>
          <w:sz w:val="28"/>
          <w:szCs w:val="28"/>
        </w:rPr>
        <w:t xml:space="preserve">особенностей его деятельности, </w:t>
      </w:r>
      <w:r w:rsidRPr="00B36174">
        <w:rPr>
          <w:sz w:val="28"/>
          <w:szCs w:val="28"/>
        </w:rPr>
        <w:t xml:space="preserve">финансовых возможностей могут предусматриваться дополнительные меры социальной поддержки, льготы, гарантии и преимущества для </w:t>
      </w:r>
      <w:r w:rsidR="001D3AB9" w:rsidRPr="00B36174">
        <w:rPr>
          <w:sz w:val="28"/>
          <w:szCs w:val="28"/>
        </w:rPr>
        <w:t>Р</w:t>
      </w:r>
      <w:r w:rsidRPr="00B36174">
        <w:rPr>
          <w:sz w:val="28"/>
          <w:szCs w:val="28"/>
        </w:rPr>
        <w:t>аботников, более благоприятные условия труда по сравнению с установленными законами, иными нормативными правовыми актами и настоящим Соглашением.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lastRenderedPageBreak/>
        <w:t xml:space="preserve">Управление и городская </w:t>
      </w:r>
      <w:r w:rsidR="005456B9" w:rsidRPr="00B36174">
        <w:rPr>
          <w:sz w:val="28"/>
          <w:szCs w:val="28"/>
        </w:rPr>
        <w:t>организация Профсоюза</w:t>
      </w:r>
      <w:r w:rsidRPr="00B36174">
        <w:rPr>
          <w:sz w:val="28"/>
          <w:szCs w:val="28"/>
        </w:rPr>
        <w:t xml:space="preserve"> в установленном сторонами порядке осуществляют </w:t>
      </w:r>
      <w:proofErr w:type="gramStart"/>
      <w:r w:rsidRPr="00B36174">
        <w:rPr>
          <w:sz w:val="28"/>
          <w:szCs w:val="28"/>
        </w:rPr>
        <w:t>контроль за</w:t>
      </w:r>
      <w:proofErr w:type="gramEnd"/>
      <w:r w:rsidRPr="00B36174">
        <w:rPr>
          <w:sz w:val="28"/>
          <w:szCs w:val="28"/>
        </w:rPr>
        <w:t xml:space="preserve"> состоянием и эффективностью договорного регулирования социально-трудовых отношений в сфере образования, а также обобщения опыта коллективно-договорного регулирования.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1.</w:t>
      </w:r>
      <w:r w:rsidR="002B28AF" w:rsidRPr="00B36174">
        <w:rPr>
          <w:sz w:val="28"/>
          <w:szCs w:val="28"/>
        </w:rPr>
        <w:t>5</w:t>
      </w:r>
      <w:r w:rsidRPr="00B36174">
        <w:rPr>
          <w:sz w:val="28"/>
          <w:szCs w:val="28"/>
        </w:rPr>
        <w:t>.2. В течение срока действия Соглашения стороны вправе вносить изменения и дополнения в него на основе взаимной договоренности. При наступлении условий, требующих дополнения или изменения настоящего Соглашения, заинтересованная сторона направляет другой стороне письменное уведомление о начале ведения переговоров в соответствии с действующим законодательством Российской Федерации и настоящим Соглашением.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Принятые сторонами изменения и дополнения к Соглашению оформляются протоколом и дополнительным соглашением, которые являются неотъемлемой частью настоящего Соглашения и доводятся до сведения работодателей, профсоюзных организаций и работников учреждений.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Принятие локальных нормативных актов, содержащих нормы трудового права, производится работодателями по согласовани</w:t>
      </w:r>
      <w:r w:rsidR="005456B9" w:rsidRPr="00B36174">
        <w:rPr>
          <w:sz w:val="28"/>
          <w:szCs w:val="28"/>
        </w:rPr>
        <w:t>ю</w:t>
      </w:r>
      <w:r w:rsidRPr="00B36174">
        <w:rPr>
          <w:sz w:val="28"/>
          <w:szCs w:val="28"/>
        </w:rPr>
        <w:t xml:space="preserve"> с первичной профсоюзной организацией образовательного учреждения.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1.</w:t>
      </w:r>
      <w:r w:rsidR="002B28AF" w:rsidRPr="00B36174">
        <w:rPr>
          <w:sz w:val="28"/>
          <w:szCs w:val="28"/>
        </w:rPr>
        <w:t>5</w:t>
      </w:r>
      <w:r w:rsidR="00365D68" w:rsidRPr="00B36174">
        <w:rPr>
          <w:sz w:val="28"/>
          <w:szCs w:val="28"/>
        </w:rPr>
        <w:t>.3</w:t>
      </w:r>
      <w:r w:rsidRPr="00B36174">
        <w:rPr>
          <w:sz w:val="28"/>
          <w:szCs w:val="28"/>
        </w:rPr>
        <w:t xml:space="preserve">. Стороны не вправе в течение срока действия </w:t>
      </w:r>
      <w:r w:rsidRPr="00B36174">
        <w:rPr>
          <w:color w:val="000000"/>
          <w:sz w:val="28"/>
          <w:szCs w:val="28"/>
        </w:rPr>
        <w:t>Соглашения</w:t>
      </w:r>
      <w:r w:rsidRPr="00B36174">
        <w:rPr>
          <w:sz w:val="28"/>
          <w:szCs w:val="28"/>
        </w:rPr>
        <w:t xml:space="preserve"> в одностороннем порядке прекратить выполнение принятых на себя обязательств.</w:t>
      </w:r>
      <w:r w:rsidR="00643EF0" w:rsidRPr="00B36174">
        <w:rPr>
          <w:sz w:val="28"/>
          <w:szCs w:val="28"/>
        </w:rPr>
        <w:t xml:space="preserve"> </w:t>
      </w:r>
      <w:r w:rsidRPr="00B36174">
        <w:rPr>
          <w:sz w:val="28"/>
          <w:szCs w:val="28"/>
        </w:rPr>
        <w:t>В случае реорганизации сторон Соглашения права и обязательства сторон по настоящему Соглашению переходят к их правопреемникам и сохраняются до окончания срока его действия.</w:t>
      </w:r>
    </w:p>
    <w:p w:rsidR="003E5ED6" w:rsidRPr="00B36174" w:rsidRDefault="00365D68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1.</w:t>
      </w:r>
      <w:r w:rsidR="002B28AF" w:rsidRPr="00B36174">
        <w:rPr>
          <w:sz w:val="28"/>
          <w:szCs w:val="28"/>
        </w:rPr>
        <w:t>6</w:t>
      </w:r>
      <w:r w:rsidR="003E5ED6" w:rsidRPr="00B36174">
        <w:rPr>
          <w:sz w:val="28"/>
          <w:szCs w:val="28"/>
        </w:rPr>
        <w:t>. Соглашение подписывается полномочным представителем каждой стороны в 3-х экземплярах. Каждый экземпляр Соглашения имеет равную юридическую силу, хранится у каждой из сторон и в органе, осуществляющем уведомительную регистрацию.</w:t>
      </w:r>
    </w:p>
    <w:p w:rsidR="003E5ED6" w:rsidRPr="00B36174" w:rsidRDefault="00362227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1.</w:t>
      </w:r>
      <w:r w:rsidR="002B28AF" w:rsidRPr="00B36174">
        <w:rPr>
          <w:sz w:val="28"/>
          <w:szCs w:val="28"/>
        </w:rPr>
        <w:t>7</w:t>
      </w:r>
      <w:r w:rsidRPr="00B36174">
        <w:rPr>
          <w:sz w:val="28"/>
          <w:szCs w:val="28"/>
        </w:rPr>
        <w:t xml:space="preserve">. </w:t>
      </w:r>
      <w:r w:rsidR="003E5ED6" w:rsidRPr="00B36174">
        <w:rPr>
          <w:sz w:val="28"/>
          <w:szCs w:val="28"/>
        </w:rPr>
        <w:t xml:space="preserve">Соглашение направляется городской </w:t>
      </w:r>
      <w:r w:rsidR="00643EF0" w:rsidRPr="00B36174">
        <w:rPr>
          <w:sz w:val="28"/>
          <w:szCs w:val="28"/>
        </w:rPr>
        <w:t>организацией Профсоюза</w:t>
      </w:r>
      <w:r w:rsidR="003E5ED6" w:rsidRPr="00B36174">
        <w:rPr>
          <w:sz w:val="28"/>
          <w:szCs w:val="28"/>
        </w:rPr>
        <w:t xml:space="preserve"> на уведомительную регистрацию </w:t>
      </w:r>
      <w:r w:rsidR="00643EF0" w:rsidRPr="00B36174">
        <w:rPr>
          <w:sz w:val="28"/>
          <w:szCs w:val="28"/>
        </w:rPr>
        <w:t>в соответствующий орган по труду</w:t>
      </w:r>
      <w:r w:rsidR="003E5ED6" w:rsidRPr="00B36174">
        <w:rPr>
          <w:sz w:val="28"/>
          <w:szCs w:val="28"/>
        </w:rPr>
        <w:t xml:space="preserve"> в течение 7 дней со дня подписания.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1</w:t>
      </w:r>
      <w:r w:rsidR="00362227" w:rsidRPr="00B36174">
        <w:rPr>
          <w:sz w:val="28"/>
          <w:szCs w:val="28"/>
        </w:rPr>
        <w:t>.</w:t>
      </w:r>
      <w:r w:rsidR="002B28AF" w:rsidRPr="00B36174">
        <w:rPr>
          <w:sz w:val="28"/>
          <w:szCs w:val="28"/>
        </w:rPr>
        <w:t>8</w:t>
      </w:r>
      <w:r w:rsidRPr="00B36174">
        <w:rPr>
          <w:sz w:val="28"/>
          <w:szCs w:val="28"/>
        </w:rPr>
        <w:t xml:space="preserve">. </w:t>
      </w:r>
      <w:r w:rsidR="00362227" w:rsidRPr="00B36174">
        <w:rPr>
          <w:sz w:val="28"/>
          <w:szCs w:val="28"/>
        </w:rPr>
        <w:t xml:space="preserve">Текст Соглашения размещен на </w:t>
      </w:r>
      <w:proofErr w:type="gramStart"/>
      <w:r w:rsidR="00362227" w:rsidRPr="00B36174">
        <w:rPr>
          <w:sz w:val="28"/>
          <w:szCs w:val="28"/>
        </w:rPr>
        <w:t>официальном</w:t>
      </w:r>
      <w:proofErr w:type="gramEnd"/>
      <w:r w:rsidR="00362227" w:rsidRPr="00B36174">
        <w:rPr>
          <w:sz w:val="28"/>
          <w:szCs w:val="28"/>
        </w:rPr>
        <w:t xml:space="preserve"> </w:t>
      </w:r>
      <w:proofErr w:type="spellStart"/>
      <w:r w:rsidR="00DC6687" w:rsidRPr="00B36174">
        <w:rPr>
          <w:sz w:val="28"/>
          <w:szCs w:val="28"/>
        </w:rPr>
        <w:t>ИнфоПортале</w:t>
      </w:r>
      <w:proofErr w:type="spellEnd"/>
      <w:r w:rsidR="00DC6687" w:rsidRPr="00B36174">
        <w:rPr>
          <w:sz w:val="28"/>
          <w:szCs w:val="28"/>
        </w:rPr>
        <w:t xml:space="preserve"> образования г. Белгорода</w:t>
      </w:r>
      <w:r w:rsidR="00362227" w:rsidRPr="00B36174">
        <w:rPr>
          <w:sz w:val="28"/>
          <w:szCs w:val="28"/>
        </w:rPr>
        <w:t xml:space="preserve">: </w:t>
      </w:r>
      <w:hyperlink r:id="rId10" w:history="1">
        <w:r w:rsidR="00643EF0" w:rsidRPr="00B36174">
          <w:rPr>
            <w:rStyle w:val="ad"/>
            <w:sz w:val="28"/>
            <w:szCs w:val="28"/>
          </w:rPr>
          <w:t>https://www.beluo31.ru</w:t>
        </w:r>
      </w:hyperlink>
      <w:r w:rsidR="00362227" w:rsidRPr="00B36174">
        <w:rPr>
          <w:sz w:val="28"/>
          <w:szCs w:val="28"/>
        </w:rPr>
        <w:t xml:space="preserve">. </w:t>
      </w:r>
      <w:r w:rsidRPr="00B36174">
        <w:rPr>
          <w:sz w:val="28"/>
          <w:szCs w:val="28"/>
        </w:rPr>
        <w:t>Управление доводит текст настоящего</w:t>
      </w:r>
      <w:r w:rsidR="00562FBF" w:rsidRPr="00B36174">
        <w:rPr>
          <w:sz w:val="28"/>
          <w:szCs w:val="28"/>
        </w:rPr>
        <w:t xml:space="preserve"> Соглашения до подведомственных</w:t>
      </w:r>
      <w:r w:rsidRPr="00B36174">
        <w:rPr>
          <w:sz w:val="28"/>
          <w:szCs w:val="28"/>
        </w:rPr>
        <w:t xml:space="preserve"> учреждений, </w:t>
      </w:r>
      <w:r w:rsidR="00643EF0" w:rsidRPr="00B36174">
        <w:rPr>
          <w:sz w:val="28"/>
          <w:szCs w:val="28"/>
        </w:rPr>
        <w:t xml:space="preserve">городская организация </w:t>
      </w:r>
      <w:r w:rsidRPr="00B36174">
        <w:rPr>
          <w:sz w:val="28"/>
          <w:szCs w:val="28"/>
        </w:rPr>
        <w:t>Профсоюз</w:t>
      </w:r>
      <w:r w:rsidR="00643EF0" w:rsidRPr="00B36174">
        <w:rPr>
          <w:sz w:val="28"/>
          <w:szCs w:val="28"/>
        </w:rPr>
        <w:t xml:space="preserve">а - </w:t>
      </w:r>
      <w:r w:rsidRPr="00B36174">
        <w:rPr>
          <w:sz w:val="28"/>
          <w:szCs w:val="28"/>
        </w:rPr>
        <w:t>до первичных профсоюзных организаций для его выполнения.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1.</w:t>
      </w:r>
      <w:r w:rsidR="002B28AF" w:rsidRPr="00B36174">
        <w:rPr>
          <w:sz w:val="28"/>
          <w:szCs w:val="28"/>
        </w:rPr>
        <w:t>9</w:t>
      </w:r>
      <w:r w:rsidRPr="00B36174">
        <w:rPr>
          <w:sz w:val="28"/>
          <w:szCs w:val="28"/>
        </w:rPr>
        <w:t>. Коллективные переговоры по разработке и заключению нового отраслевого Соглашения должны быть начаты не позднее 1 ноября 20</w:t>
      </w:r>
      <w:r w:rsidR="00643EF0" w:rsidRPr="00B36174">
        <w:rPr>
          <w:sz w:val="28"/>
          <w:szCs w:val="28"/>
        </w:rPr>
        <w:t>22</w:t>
      </w:r>
      <w:r w:rsidRPr="00B36174">
        <w:rPr>
          <w:sz w:val="28"/>
          <w:szCs w:val="28"/>
        </w:rPr>
        <w:t xml:space="preserve"> года.</w:t>
      </w:r>
    </w:p>
    <w:p w:rsidR="003E5ED6" w:rsidRPr="00B36174" w:rsidRDefault="00643EF0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1.10</w:t>
      </w:r>
      <w:r w:rsidR="00362227" w:rsidRPr="00B36174">
        <w:rPr>
          <w:sz w:val="28"/>
          <w:szCs w:val="28"/>
        </w:rPr>
        <w:t xml:space="preserve">. </w:t>
      </w:r>
      <w:r w:rsidR="003E5ED6" w:rsidRPr="00B36174">
        <w:rPr>
          <w:sz w:val="28"/>
          <w:szCs w:val="28"/>
        </w:rPr>
        <w:t xml:space="preserve">Соглашение вступает в силу с момента подписания </w:t>
      </w:r>
      <w:r w:rsidR="00362227" w:rsidRPr="00B36174">
        <w:rPr>
          <w:sz w:val="28"/>
          <w:szCs w:val="28"/>
        </w:rPr>
        <w:t>с 1 января 201</w:t>
      </w:r>
      <w:r w:rsidRPr="00B36174">
        <w:rPr>
          <w:sz w:val="28"/>
          <w:szCs w:val="28"/>
        </w:rPr>
        <w:t>9</w:t>
      </w:r>
      <w:r w:rsidR="00362227" w:rsidRPr="00B36174">
        <w:rPr>
          <w:sz w:val="28"/>
          <w:szCs w:val="28"/>
        </w:rPr>
        <w:t xml:space="preserve"> года </w:t>
      </w:r>
      <w:r w:rsidRPr="00B36174">
        <w:rPr>
          <w:sz w:val="28"/>
          <w:szCs w:val="28"/>
        </w:rPr>
        <w:t>и действует по 31 декабря 2022</w:t>
      </w:r>
      <w:r w:rsidR="003E5ED6" w:rsidRPr="00B36174">
        <w:rPr>
          <w:sz w:val="28"/>
          <w:szCs w:val="28"/>
        </w:rPr>
        <w:t xml:space="preserve"> года. </w:t>
      </w:r>
    </w:p>
    <w:p w:rsidR="00643EF0" w:rsidRPr="00B36174" w:rsidRDefault="00643EF0" w:rsidP="00AD390E">
      <w:pPr>
        <w:pStyle w:val="af"/>
        <w:ind w:firstLine="709"/>
        <w:jc w:val="center"/>
        <w:rPr>
          <w:b/>
          <w:sz w:val="28"/>
          <w:szCs w:val="28"/>
        </w:rPr>
      </w:pPr>
    </w:p>
    <w:p w:rsidR="008B0780" w:rsidRDefault="008B0780" w:rsidP="00AD390E">
      <w:pPr>
        <w:pStyle w:val="af"/>
        <w:ind w:firstLine="709"/>
        <w:jc w:val="center"/>
        <w:rPr>
          <w:b/>
          <w:sz w:val="28"/>
          <w:szCs w:val="28"/>
        </w:rPr>
      </w:pPr>
    </w:p>
    <w:p w:rsidR="008B0780" w:rsidRDefault="008B0780" w:rsidP="00AD390E">
      <w:pPr>
        <w:pStyle w:val="af"/>
        <w:ind w:firstLine="709"/>
        <w:jc w:val="center"/>
        <w:rPr>
          <w:b/>
          <w:sz w:val="28"/>
          <w:szCs w:val="28"/>
        </w:rPr>
      </w:pPr>
    </w:p>
    <w:p w:rsidR="003E5ED6" w:rsidRPr="00B36174" w:rsidRDefault="003E5ED6" w:rsidP="00AD390E">
      <w:pPr>
        <w:pStyle w:val="af"/>
        <w:ind w:firstLine="709"/>
        <w:jc w:val="center"/>
        <w:rPr>
          <w:b/>
          <w:sz w:val="28"/>
          <w:szCs w:val="28"/>
        </w:rPr>
      </w:pPr>
      <w:r w:rsidRPr="00B36174">
        <w:rPr>
          <w:b/>
          <w:sz w:val="28"/>
          <w:szCs w:val="28"/>
          <w:lang w:val="en-US"/>
        </w:rPr>
        <w:lastRenderedPageBreak/>
        <w:t>II</w:t>
      </w:r>
      <w:r w:rsidRPr="00B36174">
        <w:rPr>
          <w:b/>
          <w:sz w:val="28"/>
          <w:szCs w:val="28"/>
        </w:rPr>
        <w:t>. Обязательства сторон Соглашения и их представителей</w:t>
      </w:r>
    </w:p>
    <w:p w:rsidR="00DF432A" w:rsidRPr="00B36174" w:rsidRDefault="00DF432A" w:rsidP="00AD390E">
      <w:pPr>
        <w:pStyle w:val="af"/>
        <w:ind w:firstLine="709"/>
        <w:jc w:val="center"/>
        <w:rPr>
          <w:b/>
          <w:sz w:val="28"/>
          <w:szCs w:val="28"/>
        </w:rPr>
      </w:pPr>
    </w:p>
    <w:p w:rsidR="003E5ED6" w:rsidRPr="00B36174" w:rsidRDefault="00BA1C78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 xml:space="preserve">2.1. </w:t>
      </w:r>
      <w:r w:rsidR="003E5ED6" w:rsidRPr="00B36174">
        <w:rPr>
          <w:sz w:val="28"/>
          <w:szCs w:val="28"/>
        </w:rPr>
        <w:t xml:space="preserve">Руководствуясь основными принципами социального партнерства, осознавая ответственность за функционирование и развитие </w:t>
      </w:r>
      <w:r w:rsidR="00643EF0" w:rsidRPr="00B36174">
        <w:rPr>
          <w:sz w:val="28"/>
          <w:szCs w:val="28"/>
        </w:rPr>
        <w:t xml:space="preserve">образовательных организаций и </w:t>
      </w:r>
      <w:r w:rsidR="003E5ED6" w:rsidRPr="00B36174">
        <w:rPr>
          <w:sz w:val="28"/>
          <w:szCs w:val="28"/>
        </w:rPr>
        <w:t xml:space="preserve">учреждений и необходимость улучшения положения работников, </w:t>
      </w:r>
      <w:r w:rsidR="00FF284D" w:rsidRPr="00B36174">
        <w:rPr>
          <w:sz w:val="28"/>
          <w:szCs w:val="28"/>
        </w:rPr>
        <w:t>У</w:t>
      </w:r>
      <w:r w:rsidR="003E5ED6" w:rsidRPr="00B36174">
        <w:rPr>
          <w:sz w:val="28"/>
          <w:szCs w:val="28"/>
        </w:rPr>
        <w:t xml:space="preserve">правление и </w:t>
      </w:r>
      <w:r w:rsidR="00FF284D" w:rsidRPr="00B36174">
        <w:rPr>
          <w:sz w:val="28"/>
          <w:szCs w:val="28"/>
        </w:rPr>
        <w:t xml:space="preserve">городская организация </w:t>
      </w:r>
      <w:r w:rsidR="003E5ED6" w:rsidRPr="00B36174">
        <w:rPr>
          <w:sz w:val="28"/>
          <w:szCs w:val="28"/>
        </w:rPr>
        <w:t>Профсоюз</w:t>
      </w:r>
      <w:r w:rsidR="00FF284D" w:rsidRPr="00B36174">
        <w:rPr>
          <w:sz w:val="28"/>
          <w:szCs w:val="28"/>
        </w:rPr>
        <w:t>а</w:t>
      </w:r>
      <w:r w:rsidR="003E5ED6" w:rsidRPr="00B36174">
        <w:rPr>
          <w:sz w:val="28"/>
          <w:szCs w:val="28"/>
        </w:rPr>
        <w:t xml:space="preserve"> договорились: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2.1.1.</w:t>
      </w:r>
      <w:r w:rsidR="00BA1C78" w:rsidRPr="00B36174">
        <w:rPr>
          <w:sz w:val="28"/>
          <w:szCs w:val="28"/>
        </w:rPr>
        <w:t xml:space="preserve"> </w:t>
      </w:r>
      <w:r w:rsidRPr="00B36174">
        <w:rPr>
          <w:sz w:val="28"/>
          <w:szCs w:val="28"/>
        </w:rPr>
        <w:t>Способствовать повышению качества образования, результативности деятельности учреждений, приоритетных национальных проектов в сфере образования.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 xml:space="preserve">Обеспечить гарантии по получению гражданами  образования, в том числе общедоступного и бесплатного, в муниципальных образовательных </w:t>
      </w:r>
      <w:r w:rsidR="00FF284D" w:rsidRPr="00B36174">
        <w:rPr>
          <w:sz w:val="28"/>
          <w:szCs w:val="28"/>
        </w:rPr>
        <w:t>организациях в пределах государственных образовательных стандартов в соответствии с законодательством Российской Федерации  Белгородской области в области образования</w:t>
      </w:r>
      <w:r w:rsidRPr="00B36174">
        <w:rPr>
          <w:sz w:val="28"/>
          <w:szCs w:val="28"/>
        </w:rPr>
        <w:t>.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2.1.2. Участвовать в постоянно действующих органах социального партнерства.</w:t>
      </w:r>
    </w:p>
    <w:p w:rsidR="00FF284D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2.1.3. Включать представителей городского комитета п</w:t>
      </w:r>
      <w:r w:rsidR="00FD1B20" w:rsidRPr="00B36174">
        <w:rPr>
          <w:sz w:val="28"/>
          <w:szCs w:val="28"/>
        </w:rPr>
        <w:t xml:space="preserve">рофсоюза в состав муниципальной </w:t>
      </w:r>
      <w:r w:rsidRPr="00B36174">
        <w:rPr>
          <w:sz w:val="28"/>
          <w:szCs w:val="28"/>
        </w:rPr>
        <w:t xml:space="preserve">аттестационной комиссии управления образования администрации г. Белгорода для аттестации </w:t>
      </w:r>
      <w:r w:rsidR="00FF284D" w:rsidRPr="00B36174">
        <w:rPr>
          <w:sz w:val="28"/>
          <w:szCs w:val="28"/>
        </w:rPr>
        <w:t xml:space="preserve">руководителей образовательных организаций города на присвоение </w:t>
      </w:r>
      <w:r w:rsidRPr="00B36174">
        <w:rPr>
          <w:sz w:val="28"/>
          <w:szCs w:val="28"/>
        </w:rPr>
        <w:t>квалификационной категории.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Включать в состав аттестационных комиссий учреждений образования для проведения аттестации педагогических Работников на соответствие занимаемых должностей представителей от выборного профсоюзного органа.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2.1.</w:t>
      </w:r>
      <w:r w:rsidR="002B28AF" w:rsidRPr="00B36174">
        <w:rPr>
          <w:sz w:val="28"/>
          <w:szCs w:val="28"/>
        </w:rPr>
        <w:t>4</w:t>
      </w:r>
      <w:r w:rsidRPr="00B36174">
        <w:rPr>
          <w:sz w:val="28"/>
          <w:szCs w:val="28"/>
        </w:rPr>
        <w:t>. Принимать участие в организации, подготовке и проведении городских конкурсов профессионального мастерства.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2.2. Управление: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 xml:space="preserve">2.2.1. </w:t>
      </w:r>
      <w:proofErr w:type="gramStart"/>
      <w:r w:rsidRPr="00B36174">
        <w:rPr>
          <w:sz w:val="28"/>
          <w:szCs w:val="28"/>
        </w:rPr>
        <w:t>Обеспечивает полное и своевременное финансирование учреждений</w:t>
      </w:r>
      <w:r w:rsidR="00733B34" w:rsidRPr="00B36174">
        <w:rPr>
          <w:sz w:val="28"/>
          <w:szCs w:val="28"/>
        </w:rPr>
        <w:t xml:space="preserve"> (организаций)</w:t>
      </w:r>
      <w:r w:rsidRPr="00B36174">
        <w:rPr>
          <w:sz w:val="28"/>
          <w:szCs w:val="28"/>
        </w:rPr>
        <w:t xml:space="preserve"> в соответствии с лимитами бюджетных обязательств, утверждёнными </w:t>
      </w:r>
      <w:r w:rsidR="00CB45B7" w:rsidRPr="00B36174">
        <w:rPr>
          <w:sz w:val="28"/>
          <w:szCs w:val="28"/>
        </w:rPr>
        <w:t xml:space="preserve">в региональном и муниципальном </w:t>
      </w:r>
      <w:r w:rsidRPr="00B36174">
        <w:rPr>
          <w:sz w:val="28"/>
          <w:szCs w:val="28"/>
        </w:rPr>
        <w:t>бюджетах.</w:t>
      </w:r>
      <w:proofErr w:type="gramEnd"/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2.2.2. Организует систематическую работу по повышению квалификации и переподготовке педагогических работников, прохождению гигиенической переподготовки работников подведомственных учреждений в соответствии с законодательством Российской Федерации</w:t>
      </w:r>
      <w:r w:rsidR="00365D68" w:rsidRPr="00B36174">
        <w:rPr>
          <w:sz w:val="28"/>
          <w:szCs w:val="28"/>
        </w:rPr>
        <w:t xml:space="preserve"> и Белгородской области</w:t>
      </w:r>
      <w:r w:rsidRPr="00B36174">
        <w:rPr>
          <w:sz w:val="28"/>
          <w:szCs w:val="28"/>
        </w:rPr>
        <w:t>.</w:t>
      </w:r>
    </w:p>
    <w:p w:rsidR="00473D90" w:rsidRPr="00473D90" w:rsidRDefault="00EC0143" w:rsidP="00473D90">
      <w:pPr>
        <w:pStyle w:val="af"/>
        <w:ind w:firstLine="709"/>
        <w:jc w:val="both"/>
        <w:rPr>
          <w:sz w:val="28"/>
          <w:szCs w:val="28"/>
        </w:rPr>
      </w:pPr>
      <w:r w:rsidRPr="00473D90">
        <w:rPr>
          <w:sz w:val="28"/>
          <w:szCs w:val="28"/>
        </w:rPr>
        <w:t>2.2.3</w:t>
      </w:r>
      <w:proofErr w:type="gramStart"/>
      <w:r w:rsidRPr="00473D90">
        <w:rPr>
          <w:sz w:val="28"/>
          <w:szCs w:val="28"/>
        </w:rPr>
        <w:t xml:space="preserve"> </w:t>
      </w:r>
      <w:r w:rsidR="00473D90" w:rsidRPr="00473D90">
        <w:rPr>
          <w:sz w:val="28"/>
          <w:szCs w:val="28"/>
        </w:rPr>
        <w:t>Ф</w:t>
      </w:r>
      <w:proofErr w:type="gramEnd"/>
      <w:r w:rsidR="00473D90" w:rsidRPr="00473D90">
        <w:rPr>
          <w:sz w:val="28"/>
          <w:szCs w:val="28"/>
        </w:rPr>
        <w:t xml:space="preserve">ормирует в электронном виде основную информацию о трудовой деятельности и трудовом стаже каждого Работника (далее — сведения о трудовой деятельности) и представляет ее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</w:t>
      </w:r>
      <w:r w:rsidR="00473D90" w:rsidRPr="00473D90">
        <w:rPr>
          <w:sz w:val="28"/>
          <w:szCs w:val="28"/>
        </w:rPr>
        <w:br/>
        <w:t>фонда РФ (ст.66.1ТК РФ)</w:t>
      </w:r>
    </w:p>
    <w:p w:rsidR="00473D90" w:rsidRPr="00473D90" w:rsidRDefault="00473D90" w:rsidP="00473D90">
      <w:pPr>
        <w:ind w:firstLine="708"/>
        <w:jc w:val="both"/>
        <w:rPr>
          <w:sz w:val="28"/>
          <w:szCs w:val="28"/>
        </w:rPr>
      </w:pPr>
      <w:r w:rsidRPr="00473D90">
        <w:rPr>
          <w:sz w:val="28"/>
          <w:szCs w:val="28"/>
        </w:rPr>
        <w:t>В сведения о трудовой деятельности включается информация:</w:t>
      </w:r>
    </w:p>
    <w:p w:rsidR="00473D90" w:rsidRPr="00473D90" w:rsidRDefault="00473D90" w:rsidP="00473D90">
      <w:pPr>
        <w:ind w:firstLine="709"/>
        <w:jc w:val="both"/>
        <w:rPr>
          <w:sz w:val="28"/>
          <w:szCs w:val="28"/>
        </w:rPr>
      </w:pPr>
      <w:r w:rsidRPr="00473D90">
        <w:rPr>
          <w:sz w:val="28"/>
          <w:szCs w:val="28"/>
        </w:rPr>
        <w:t>- о Работнике;</w:t>
      </w:r>
    </w:p>
    <w:p w:rsidR="00473D90" w:rsidRPr="00473D90" w:rsidRDefault="00473D90" w:rsidP="00473D90">
      <w:pPr>
        <w:ind w:firstLine="709"/>
        <w:jc w:val="both"/>
        <w:rPr>
          <w:sz w:val="28"/>
          <w:szCs w:val="28"/>
        </w:rPr>
      </w:pPr>
      <w:r w:rsidRPr="00473D90">
        <w:rPr>
          <w:sz w:val="28"/>
          <w:szCs w:val="28"/>
        </w:rPr>
        <w:lastRenderedPageBreak/>
        <w:t>- о его трудовой функции:</w:t>
      </w:r>
    </w:p>
    <w:p w:rsidR="00473D90" w:rsidRPr="00473D90" w:rsidRDefault="00473D90" w:rsidP="00473D90">
      <w:pPr>
        <w:ind w:firstLine="709"/>
        <w:jc w:val="both"/>
        <w:rPr>
          <w:sz w:val="28"/>
          <w:szCs w:val="28"/>
        </w:rPr>
      </w:pPr>
      <w:r w:rsidRPr="00473D90">
        <w:rPr>
          <w:sz w:val="28"/>
          <w:szCs w:val="28"/>
        </w:rPr>
        <w:t>- о переводах Работника на другую постоянную работу:</w:t>
      </w:r>
    </w:p>
    <w:p w:rsidR="00473D90" w:rsidRPr="00473D90" w:rsidRDefault="00473D90" w:rsidP="00473D90">
      <w:pPr>
        <w:ind w:firstLine="709"/>
        <w:jc w:val="both"/>
        <w:rPr>
          <w:sz w:val="28"/>
          <w:szCs w:val="28"/>
        </w:rPr>
      </w:pPr>
      <w:r w:rsidRPr="00473D90">
        <w:rPr>
          <w:sz w:val="28"/>
          <w:szCs w:val="28"/>
        </w:rPr>
        <w:t xml:space="preserve">- об увольнении Работника с указанием основания и причины прекращения </w:t>
      </w:r>
      <w:r w:rsidRPr="00473D90">
        <w:rPr>
          <w:sz w:val="28"/>
          <w:szCs w:val="28"/>
        </w:rPr>
        <w:br/>
        <w:t>трудового договора;</w:t>
      </w:r>
    </w:p>
    <w:p w:rsidR="00473D90" w:rsidRPr="00473D90" w:rsidRDefault="00473D90" w:rsidP="00473D90">
      <w:pPr>
        <w:ind w:firstLine="709"/>
        <w:jc w:val="both"/>
        <w:rPr>
          <w:sz w:val="28"/>
          <w:szCs w:val="28"/>
        </w:rPr>
      </w:pPr>
      <w:r w:rsidRPr="00473D90">
        <w:rPr>
          <w:sz w:val="28"/>
          <w:szCs w:val="28"/>
        </w:rPr>
        <w:t xml:space="preserve">- другая информация, предусмотренная Трудовым кодексом РФ, иным </w:t>
      </w:r>
      <w:r w:rsidRPr="00473D90">
        <w:rPr>
          <w:sz w:val="28"/>
          <w:szCs w:val="28"/>
        </w:rPr>
        <w:br/>
        <w:t>федеральным законом.</w:t>
      </w:r>
    </w:p>
    <w:p w:rsidR="00473D90" w:rsidRPr="00473D90" w:rsidRDefault="00473D90" w:rsidP="00473D90">
      <w:pPr>
        <w:ind w:firstLine="708"/>
        <w:jc w:val="both"/>
        <w:rPr>
          <w:sz w:val="28"/>
          <w:szCs w:val="28"/>
        </w:rPr>
      </w:pPr>
      <w:proofErr w:type="gramStart"/>
      <w:r w:rsidRPr="00473D90">
        <w:rPr>
          <w:sz w:val="28"/>
          <w:szCs w:val="28"/>
        </w:rPr>
        <w:t>Работодатель обязан предоставить Работнику (за исключением случаев, если на Работника ведется трудовая книжка) сведения о трудовой деятельности за период работы у Работодателя способом, указанным в заявлении Работника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Работодателя), поданном в письменной форме или направленном в порядке, установленном Работодателем:</w:t>
      </w:r>
      <w:proofErr w:type="gramEnd"/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2.2.</w:t>
      </w:r>
      <w:r w:rsidR="00EC0143" w:rsidRPr="00B36174">
        <w:rPr>
          <w:sz w:val="28"/>
          <w:szCs w:val="28"/>
        </w:rPr>
        <w:t>4</w:t>
      </w:r>
      <w:r w:rsidRPr="00B36174">
        <w:rPr>
          <w:sz w:val="28"/>
          <w:szCs w:val="28"/>
        </w:rPr>
        <w:t xml:space="preserve">. Предоставляет </w:t>
      </w:r>
      <w:r w:rsidR="00733B34" w:rsidRPr="00B36174">
        <w:rPr>
          <w:sz w:val="28"/>
          <w:szCs w:val="28"/>
        </w:rPr>
        <w:t xml:space="preserve">городской организации </w:t>
      </w:r>
      <w:r w:rsidRPr="00B36174">
        <w:rPr>
          <w:sz w:val="28"/>
          <w:szCs w:val="28"/>
        </w:rPr>
        <w:t>Профсоюз</w:t>
      </w:r>
      <w:r w:rsidR="00733B34" w:rsidRPr="00B36174">
        <w:rPr>
          <w:sz w:val="28"/>
          <w:szCs w:val="28"/>
        </w:rPr>
        <w:t>а</w:t>
      </w:r>
      <w:r w:rsidRPr="00B36174">
        <w:rPr>
          <w:sz w:val="28"/>
          <w:szCs w:val="28"/>
        </w:rPr>
        <w:t xml:space="preserve"> информацию о соответствующих федеральных целевых программах, затрагивающих социально-трудовые права работников и (или) влияющих на их</w:t>
      </w:r>
      <w:r w:rsidR="00FD1B20" w:rsidRPr="00B36174">
        <w:rPr>
          <w:sz w:val="28"/>
          <w:szCs w:val="28"/>
        </w:rPr>
        <w:t xml:space="preserve"> </w:t>
      </w:r>
      <w:r w:rsidRPr="00B36174">
        <w:rPr>
          <w:sz w:val="28"/>
          <w:szCs w:val="28"/>
        </w:rPr>
        <w:t>социально-экономическое положение.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2.2.</w:t>
      </w:r>
      <w:r w:rsidR="00EC0143" w:rsidRPr="00B36174">
        <w:rPr>
          <w:sz w:val="28"/>
          <w:szCs w:val="28"/>
        </w:rPr>
        <w:t>5</w:t>
      </w:r>
      <w:r w:rsidR="00BA1C78" w:rsidRPr="00B36174">
        <w:rPr>
          <w:sz w:val="28"/>
          <w:szCs w:val="28"/>
        </w:rPr>
        <w:t xml:space="preserve">. </w:t>
      </w:r>
      <w:proofErr w:type="gramStart"/>
      <w:r w:rsidRPr="00B36174">
        <w:rPr>
          <w:sz w:val="28"/>
          <w:szCs w:val="28"/>
        </w:rPr>
        <w:t xml:space="preserve">Предоставляет </w:t>
      </w:r>
      <w:r w:rsidR="006F32A9" w:rsidRPr="00B36174">
        <w:rPr>
          <w:sz w:val="28"/>
          <w:szCs w:val="28"/>
        </w:rPr>
        <w:t xml:space="preserve">городской организации </w:t>
      </w:r>
      <w:r w:rsidRPr="00B36174">
        <w:rPr>
          <w:sz w:val="28"/>
          <w:szCs w:val="28"/>
        </w:rPr>
        <w:t>Профсоюз</w:t>
      </w:r>
      <w:r w:rsidR="006F32A9" w:rsidRPr="00B36174">
        <w:rPr>
          <w:sz w:val="28"/>
          <w:szCs w:val="28"/>
        </w:rPr>
        <w:t>а</w:t>
      </w:r>
      <w:r w:rsidRPr="00B36174">
        <w:rPr>
          <w:sz w:val="28"/>
          <w:szCs w:val="28"/>
        </w:rPr>
        <w:t xml:space="preserve"> по его запросам информацию о численности, составе работников, системе оплаты труда, размере средней заработной платы и иных показателях заработной платы по отдельным категориям работников, объеме задолженности по выплате заработной платы, показателях по условиям и охране труда, планировании и проведении мероприятий по массовому сокращению численности (штатов) работников</w:t>
      </w:r>
      <w:r w:rsidR="00365D68" w:rsidRPr="00B36174">
        <w:rPr>
          <w:sz w:val="28"/>
          <w:szCs w:val="28"/>
        </w:rPr>
        <w:t xml:space="preserve">, ликвидации организации </w:t>
      </w:r>
      <w:r w:rsidRPr="00B36174">
        <w:rPr>
          <w:sz w:val="28"/>
          <w:szCs w:val="28"/>
        </w:rPr>
        <w:t>и другую необходимую информацию, непосредственно зат</w:t>
      </w:r>
      <w:r w:rsidR="00825657" w:rsidRPr="00B36174">
        <w:rPr>
          <w:sz w:val="28"/>
          <w:szCs w:val="28"/>
        </w:rPr>
        <w:t>рагивающую интересы работников</w:t>
      </w:r>
      <w:proofErr w:type="gramEnd"/>
      <w:r w:rsidR="00825657" w:rsidRPr="00B36174">
        <w:rPr>
          <w:sz w:val="28"/>
          <w:szCs w:val="28"/>
        </w:rPr>
        <w:t xml:space="preserve"> -</w:t>
      </w:r>
      <w:r w:rsidRPr="00B36174">
        <w:rPr>
          <w:sz w:val="28"/>
          <w:szCs w:val="28"/>
        </w:rPr>
        <w:t xml:space="preserve"> членов профсоюза.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2.2.</w:t>
      </w:r>
      <w:r w:rsidR="00EC0143" w:rsidRPr="00B36174">
        <w:rPr>
          <w:sz w:val="28"/>
          <w:szCs w:val="28"/>
        </w:rPr>
        <w:t>6</w:t>
      </w:r>
      <w:r w:rsidR="00BA1C78" w:rsidRPr="00B36174">
        <w:rPr>
          <w:sz w:val="28"/>
          <w:szCs w:val="28"/>
        </w:rPr>
        <w:t xml:space="preserve">. </w:t>
      </w:r>
      <w:r w:rsidRPr="00B36174">
        <w:rPr>
          <w:sz w:val="28"/>
          <w:szCs w:val="28"/>
        </w:rPr>
        <w:t xml:space="preserve">Предоставляет возможность представителям </w:t>
      </w:r>
      <w:r w:rsidR="006F32A9" w:rsidRPr="00B36174">
        <w:rPr>
          <w:sz w:val="28"/>
          <w:szCs w:val="28"/>
        </w:rPr>
        <w:t xml:space="preserve">городской организации </w:t>
      </w:r>
      <w:r w:rsidRPr="00B36174">
        <w:rPr>
          <w:sz w:val="28"/>
          <w:szCs w:val="28"/>
        </w:rPr>
        <w:t xml:space="preserve">Профсоюза принимать участие в работе </w:t>
      </w:r>
      <w:r w:rsidR="006F32A9" w:rsidRPr="00B36174">
        <w:rPr>
          <w:sz w:val="28"/>
          <w:szCs w:val="28"/>
        </w:rPr>
        <w:t xml:space="preserve">совещательных органов Управления, </w:t>
      </w:r>
      <w:r w:rsidRPr="00B36174">
        <w:rPr>
          <w:sz w:val="28"/>
          <w:szCs w:val="28"/>
        </w:rPr>
        <w:t xml:space="preserve">межведомственных комиссиях и других мероприятиях. </w:t>
      </w:r>
    </w:p>
    <w:p w:rsidR="003E5ED6" w:rsidRPr="00B36174" w:rsidRDefault="003E5ED6" w:rsidP="00AD390E">
      <w:pPr>
        <w:pStyle w:val="af"/>
        <w:ind w:firstLine="709"/>
        <w:jc w:val="both"/>
        <w:rPr>
          <w:bCs/>
          <w:iCs/>
          <w:sz w:val="28"/>
          <w:szCs w:val="28"/>
        </w:rPr>
      </w:pPr>
      <w:r w:rsidRPr="00B36174">
        <w:rPr>
          <w:bCs/>
          <w:iCs/>
          <w:sz w:val="28"/>
          <w:szCs w:val="28"/>
        </w:rPr>
        <w:t>2.2.</w:t>
      </w:r>
      <w:r w:rsidR="00EC0143" w:rsidRPr="00B36174">
        <w:rPr>
          <w:bCs/>
          <w:iCs/>
          <w:sz w:val="28"/>
          <w:szCs w:val="28"/>
        </w:rPr>
        <w:t>7</w:t>
      </w:r>
      <w:r w:rsidRPr="00B36174">
        <w:rPr>
          <w:bCs/>
          <w:iCs/>
          <w:sz w:val="28"/>
          <w:szCs w:val="28"/>
        </w:rPr>
        <w:t xml:space="preserve">. Обеспечивает учет мнения </w:t>
      </w:r>
      <w:r w:rsidR="006F32A9" w:rsidRPr="00B36174">
        <w:rPr>
          <w:bCs/>
          <w:iCs/>
          <w:sz w:val="28"/>
          <w:szCs w:val="28"/>
        </w:rPr>
        <w:t xml:space="preserve">городской организации </w:t>
      </w:r>
      <w:r w:rsidRPr="00B36174">
        <w:rPr>
          <w:bCs/>
          <w:iCs/>
          <w:sz w:val="28"/>
          <w:szCs w:val="28"/>
        </w:rPr>
        <w:t xml:space="preserve">Профсоюза при разработке и принятии </w:t>
      </w:r>
      <w:r w:rsidR="006F32A9" w:rsidRPr="00B36174">
        <w:rPr>
          <w:bCs/>
          <w:iCs/>
          <w:sz w:val="28"/>
          <w:szCs w:val="28"/>
        </w:rPr>
        <w:t>локальных</w:t>
      </w:r>
      <w:r w:rsidRPr="00B36174">
        <w:rPr>
          <w:bCs/>
          <w:iCs/>
          <w:sz w:val="28"/>
          <w:szCs w:val="28"/>
        </w:rPr>
        <w:t xml:space="preserve"> актов, затрагивающих социально-трудовые, экономические права и профессиональные интересы работников, прежде всего в области оплаты труда и социально-трудовых гарантий.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 xml:space="preserve">2.3. </w:t>
      </w:r>
      <w:r w:rsidR="006F32A9" w:rsidRPr="00B36174">
        <w:rPr>
          <w:sz w:val="28"/>
          <w:szCs w:val="28"/>
        </w:rPr>
        <w:t xml:space="preserve">Городская организация </w:t>
      </w:r>
      <w:r w:rsidRPr="00B36174">
        <w:rPr>
          <w:sz w:val="28"/>
          <w:szCs w:val="28"/>
        </w:rPr>
        <w:t>Профсоюз</w:t>
      </w:r>
      <w:r w:rsidR="006F32A9" w:rsidRPr="00B36174">
        <w:rPr>
          <w:sz w:val="28"/>
          <w:szCs w:val="28"/>
        </w:rPr>
        <w:t>а</w:t>
      </w:r>
      <w:r w:rsidRPr="00B36174">
        <w:rPr>
          <w:sz w:val="28"/>
          <w:szCs w:val="28"/>
        </w:rPr>
        <w:t>: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2.3.1. Обеспечивает предс</w:t>
      </w:r>
      <w:r w:rsidR="00EC453A" w:rsidRPr="00B36174">
        <w:rPr>
          <w:sz w:val="28"/>
          <w:szCs w:val="28"/>
        </w:rPr>
        <w:t>тавительство и защиту социально</w:t>
      </w:r>
      <w:r w:rsidR="00825657" w:rsidRPr="00B36174">
        <w:rPr>
          <w:sz w:val="28"/>
          <w:szCs w:val="28"/>
        </w:rPr>
        <w:t>-</w:t>
      </w:r>
      <w:r w:rsidRPr="00B36174">
        <w:rPr>
          <w:sz w:val="28"/>
          <w:szCs w:val="28"/>
        </w:rPr>
        <w:t>трудовых прав и интересов работников учреждений.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2.3.2. Оказывает членам Профсоюза и первичным профсоюзным организациям учреждений помощь в вопросах применения трудового законодательства; принятия работодателем локальных нормативных актов, содержащих нормы трудового права; заключения коллективных договоров, а также разрешения индивидуальных и коллективных трудовых споров.</w:t>
      </w:r>
    </w:p>
    <w:p w:rsidR="00365D68" w:rsidRPr="00B36174" w:rsidRDefault="00365D68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2.3.3. Содействовать повышению уровня жизни членов Профсоюза.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lastRenderedPageBreak/>
        <w:t>2.3.</w:t>
      </w:r>
      <w:r w:rsidR="00365D68" w:rsidRPr="00B36174">
        <w:rPr>
          <w:sz w:val="28"/>
          <w:szCs w:val="28"/>
        </w:rPr>
        <w:t>4</w:t>
      </w:r>
      <w:r w:rsidRPr="00B36174">
        <w:rPr>
          <w:sz w:val="28"/>
          <w:szCs w:val="28"/>
        </w:rPr>
        <w:t xml:space="preserve">. Использует возможности переговорного процесса с целью учета интересов сторон  и предотвращения социальной напряженности в коллективах  </w:t>
      </w:r>
      <w:r w:rsidR="006F32A9" w:rsidRPr="00B36174">
        <w:rPr>
          <w:sz w:val="28"/>
          <w:szCs w:val="28"/>
        </w:rPr>
        <w:t>Организаций</w:t>
      </w:r>
      <w:r w:rsidRPr="00B36174">
        <w:rPr>
          <w:sz w:val="28"/>
          <w:szCs w:val="28"/>
        </w:rPr>
        <w:t>.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2.3.</w:t>
      </w:r>
      <w:r w:rsidR="00365D68" w:rsidRPr="00B36174">
        <w:rPr>
          <w:sz w:val="28"/>
          <w:szCs w:val="28"/>
        </w:rPr>
        <w:t>5</w:t>
      </w:r>
      <w:r w:rsidRPr="00B36174">
        <w:rPr>
          <w:sz w:val="28"/>
          <w:szCs w:val="28"/>
        </w:rPr>
        <w:t xml:space="preserve">. Содействует предотвращению в </w:t>
      </w:r>
      <w:r w:rsidR="006F32A9" w:rsidRPr="00B36174">
        <w:rPr>
          <w:sz w:val="28"/>
          <w:szCs w:val="28"/>
        </w:rPr>
        <w:t>Организациях</w:t>
      </w:r>
      <w:r w:rsidRPr="00B36174">
        <w:rPr>
          <w:sz w:val="28"/>
          <w:szCs w:val="28"/>
        </w:rPr>
        <w:t xml:space="preserve"> коллективных трудовых споров при выполнении работодателями обязательств, включенных  в настоящее Соглашение и коллективные договоры.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2.3.</w:t>
      </w:r>
      <w:r w:rsidR="00365D68" w:rsidRPr="00B36174">
        <w:rPr>
          <w:sz w:val="28"/>
          <w:szCs w:val="28"/>
        </w:rPr>
        <w:t>6</w:t>
      </w:r>
      <w:r w:rsidRPr="00B36174">
        <w:rPr>
          <w:sz w:val="28"/>
          <w:szCs w:val="28"/>
        </w:rPr>
        <w:t>. Обращается в муниципальные органы законодательной и исполнительной власти с предложениями о принятии нормати</w:t>
      </w:r>
      <w:r w:rsidR="00FD1B20" w:rsidRPr="00B36174">
        <w:rPr>
          <w:sz w:val="28"/>
          <w:szCs w:val="28"/>
        </w:rPr>
        <w:t xml:space="preserve">вных правовых актов по вопросам </w:t>
      </w:r>
      <w:r w:rsidRPr="00B36174">
        <w:rPr>
          <w:sz w:val="28"/>
          <w:szCs w:val="28"/>
        </w:rPr>
        <w:t>защиты экономических, социально-трудовых, профессиональных прав и интересов работников.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2.3.</w:t>
      </w:r>
      <w:r w:rsidR="00365D68" w:rsidRPr="00B36174">
        <w:rPr>
          <w:sz w:val="28"/>
          <w:szCs w:val="28"/>
        </w:rPr>
        <w:t>7</w:t>
      </w:r>
      <w:r w:rsidRPr="00B36174">
        <w:rPr>
          <w:sz w:val="28"/>
          <w:szCs w:val="28"/>
        </w:rPr>
        <w:t>. Проводит экспертизу проектов  нормативных и правовых актов, затрагивающих права и интересы работников</w:t>
      </w:r>
      <w:r w:rsidR="006F32A9" w:rsidRPr="00B36174">
        <w:rPr>
          <w:sz w:val="28"/>
          <w:szCs w:val="28"/>
        </w:rPr>
        <w:t>, организаций</w:t>
      </w:r>
      <w:r w:rsidRPr="00B36174">
        <w:rPr>
          <w:sz w:val="28"/>
          <w:szCs w:val="28"/>
        </w:rPr>
        <w:t>, анализирует практику применения трудового законодательства, законодательства в области образования.</w:t>
      </w:r>
      <w:r w:rsidR="00325F03" w:rsidRPr="00B36174">
        <w:rPr>
          <w:sz w:val="28"/>
          <w:szCs w:val="28"/>
        </w:rPr>
        <w:t xml:space="preserve"> </w:t>
      </w:r>
    </w:p>
    <w:p w:rsidR="00365D68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2.3.</w:t>
      </w:r>
      <w:r w:rsidR="00365D68" w:rsidRPr="00B36174">
        <w:rPr>
          <w:sz w:val="28"/>
          <w:szCs w:val="28"/>
        </w:rPr>
        <w:t>8</w:t>
      </w:r>
      <w:r w:rsidRPr="00B36174">
        <w:rPr>
          <w:sz w:val="28"/>
          <w:szCs w:val="28"/>
        </w:rPr>
        <w:t xml:space="preserve">. Осуществляет </w:t>
      </w:r>
      <w:proofErr w:type="gramStart"/>
      <w:r w:rsidRPr="00B36174">
        <w:rPr>
          <w:sz w:val="28"/>
          <w:szCs w:val="28"/>
        </w:rPr>
        <w:t>контроль за</w:t>
      </w:r>
      <w:proofErr w:type="gramEnd"/>
      <w:r w:rsidRPr="00B36174">
        <w:rPr>
          <w:sz w:val="28"/>
          <w:szCs w:val="28"/>
        </w:rPr>
        <w:t xml:space="preserve"> соблюдением работодателями трудового законодательства и иных актов, содержащих нормы трудового права.</w:t>
      </w:r>
    </w:p>
    <w:p w:rsidR="00365D68" w:rsidRPr="00B36174" w:rsidRDefault="00365D68" w:rsidP="00AD390E">
      <w:pPr>
        <w:pStyle w:val="af"/>
        <w:ind w:firstLine="709"/>
        <w:jc w:val="both"/>
        <w:rPr>
          <w:rStyle w:val="ConsNormal"/>
          <w:rFonts w:ascii="Times New Roman" w:hAnsi="Times New Roman" w:cs="Times New Roman"/>
        </w:rPr>
      </w:pPr>
      <w:r w:rsidRPr="00B36174">
        <w:rPr>
          <w:sz w:val="28"/>
          <w:szCs w:val="28"/>
        </w:rPr>
        <w:t xml:space="preserve">Осуществлять регистрацию коллективных договоров организаций, анализ в целях </w:t>
      </w:r>
      <w:proofErr w:type="gramStart"/>
      <w:r w:rsidRPr="00B36174">
        <w:rPr>
          <w:sz w:val="28"/>
          <w:szCs w:val="28"/>
        </w:rPr>
        <w:t>контроля за</w:t>
      </w:r>
      <w:proofErr w:type="gramEnd"/>
      <w:r w:rsidRPr="00B36174">
        <w:rPr>
          <w:sz w:val="28"/>
          <w:szCs w:val="28"/>
        </w:rPr>
        <w:t xml:space="preserve"> состоянием и эффективностью договорного регулирования социально-трудовых отношений в сфере образования, а также обобщения опыта коллективно-договорного регулирования в сфере образования.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2.3.</w:t>
      </w:r>
      <w:r w:rsidR="00365D68" w:rsidRPr="00B36174">
        <w:rPr>
          <w:sz w:val="28"/>
          <w:szCs w:val="28"/>
        </w:rPr>
        <w:t>9</w:t>
      </w:r>
      <w:r w:rsidRPr="00B36174">
        <w:rPr>
          <w:sz w:val="28"/>
          <w:szCs w:val="28"/>
        </w:rPr>
        <w:t>. Проводит независимую экспертизу условий труда и обеспечения безопасности жизни и здоровья работников учреждений.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2.3.</w:t>
      </w:r>
      <w:r w:rsidR="00365D68" w:rsidRPr="00B36174">
        <w:rPr>
          <w:sz w:val="28"/>
          <w:szCs w:val="28"/>
        </w:rPr>
        <w:t>10</w:t>
      </w:r>
      <w:r w:rsidRPr="00B36174">
        <w:rPr>
          <w:sz w:val="28"/>
          <w:szCs w:val="28"/>
        </w:rPr>
        <w:t>.</w:t>
      </w:r>
      <w:r w:rsidR="00825657" w:rsidRPr="00B36174">
        <w:rPr>
          <w:sz w:val="28"/>
          <w:szCs w:val="28"/>
        </w:rPr>
        <w:t xml:space="preserve"> Оказывает  бесплатную  правовую</w:t>
      </w:r>
      <w:r w:rsidRPr="00B36174">
        <w:rPr>
          <w:sz w:val="28"/>
          <w:szCs w:val="28"/>
        </w:rPr>
        <w:t xml:space="preserve"> и иную необходимую помощь членам П</w:t>
      </w:r>
      <w:r w:rsidR="00825657" w:rsidRPr="00B36174">
        <w:rPr>
          <w:sz w:val="28"/>
          <w:szCs w:val="28"/>
        </w:rPr>
        <w:t>рофсоюза в решении их социально-</w:t>
      </w:r>
      <w:r w:rsidRPr="00B36174">
        <w:rPr>
          <w:sz w:val="28"/>
          <w:szCs w:val="28"/>
        </w:rPr>
        <w:t>трудовых проблем, в защите  прав и интересов членов Профсоюза в  органах власти и управления, судебных органах.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</w:p>
    <w:p w:rsidR="003E5ED6" w:rsidRPr="00B36174" w:rsidRDefault="003E5ED6" w:rsidP="00854F07">
      <w:pPr>
        <w:pStyle w:val="af"/>
        <w:jc w:val="center"/>
        <w:rPr>
          <w:b/>
          <w:sz w:val="28"/>
          <w:szCs w:val="28"/>
        </w:rPr>
      </w:pPr>
      <w:r w:rsidRPr="00B36174">
        <w:rPr>
          <w:b/>
          <w:sz w:val="28"/>
          <w:szCs w:val="28"/>
          <w:lang w:val="en-US"/>
        </w:rPr>
        <w:t>III</w:t>
      </w:r>
      <w:r w:rsidRPr="00B36174">
        <w:rPr>
          <w:b/>
          <w:sz w:val="28"/>
          <w:szCs w:val="28"/>
        </w:rPr>
        <w:t>. Развитие социального партнерства и участие</w:t>
      </w:r>
      <w:r w:rsidR="00854F07" w:rsidRPr="00B36174">
        <w:rPr>
          <w:b/>
          <w:sz w:val="28"/>
          <w:szCs w:val="28"/>
        </w:rPr>
        <w:t xml:space="preserve"> </w:t>
      </w:r>
      <w:r w:rsidRPr="00B36174">
        <w:rPr>
          <w:b/>
          <w:sz w:val="28"/>
          <w:szCs w:val="28"/>
        </w:rPr>
        <w:t>профсоюзных органов в управлении учреждениями</w:t>
      </w:r>
    </w:p>
    <w:p w:rsidR="003E5ED6" w:rsidRPr="00B36174" w:rsidRDefault="003E5ED6" w:rsidP="00AD390E">
      <w:pPr>
        <w:pStyle w:val="af"/>
        <w:ind w:firstLine="709"/>
        <w:jc w:val="both"/>
        <w:rPr>
          <w:b/>
          <w:sz w:val="28"/>
          <w:szCs w:val="28"/>
        </w:rPr>
      </w:pP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 xml:space="preserve">3.1. В целях развития социального партнерства </w:t>
      </w:r>
      <w:r w:rsidR="00451AF7" w:rsidRPr="00B36174">
        <w:rPr>
          <w:sz w:val="28"/>
          <w:szCs w:val="28"/>
        </w:rPr>
        <w:t>С</w:t>
      </w:r>
      <w:r w:rsidRPr="00B36174">
        <w:rPr>
          <w:sz w:val="28"/>
          <w:szCs w:val="28"/>
        </w:rPr>
        <w:t>тороны обязуются: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3.1.1. Строить свои взаимоотношения на основе принципов социального партнерства, коллективно-договорного регулирования социально-трудовых отношений, соблюдать определ</w:t>
      </w:r>
      <w:r w:rsidR="00825657" w:rsidRPr="00B36174">
        <w:rPr>
          <w:sz w:val="28"/>
          <w:szCs w:val="28"/>
        </w:rPr>
        <w:t xml:space="preserve">енные </w:t>
      </w:r>
      <w:r w:rsidRPr="00B36174">
        <w:rPr>
          <w:sz w:val="28"/>
          <w:szCs w:val="28"/>
        </w:rPr>
        <w:t>настоящим Соглашением обязательства  и договоренности.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3.1.2. Развивать и совершенствовать систему органов социального партнерства на</w:t>
      </w:r>
      <w:r w:rsidR="00913144" w:rsidRPr="00B36174">
        <w:rPr>
          <w:sz w:val="28"/>
          <w:szCs w:val="28"/>
        </w:rPr>
        <w:t xml:space="preserve"> муниципальном </w:t>
      </w:r>
      <w:r w:rsidRPr="00B36174">
        <w:rPr>
          <w:sz w:val="28"/>
          <w:szCs w:val="28"/>
        </w:rPr>
        <w:t>и локальном уровнях.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 xml:space="preserve">3.1.3. Проводить совместные заседания по вопросу осуществления текущего </w:t>
      </w:r>
      <w:proofErr w:type="gramStart"/>
      <w:r w:rsidRPr="00B36174">
        <w:rPr>
          <w:sz w:val="28"/>
          <w:szCs w:val="28"/>
        </w:rPr>
        <w:t>контроля за</w:t>
      </w:r>
      <w:proofErr w:type="gramEnd"/>
      <w:r w:rsidRPr="00B36174">
        <w:rPr>
          <w:sz w:val="28"/>
          <w:szCs w:val="28"/>
        </w:rPr>
        <w:t xml:space="preserve"> ходом выполнения Соглашения (не реже одного раза в </w:t>
      </w:r>
      <w:r w:rsidR="00913144" w:rsidRPr="00B36174">
        <w:rPr>
          <w:sz w:val="28"/>
          <w:szCs w:val="28"/>
        </w:rPr>
        <w:t>год</w:t>
      </w:r>
      <w:r w:rsidRPr="00B36174">
        <w:rPr>
          <w:sz w:val="28"/>
          <w:szCs w:val="28"/>
        </w:rPr>
        <w:t xml:space="preserve">). 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 xml:space="preserve">3.1.4. Содействовать повышению эффективности коллективных договоров в </w:t>
      </w:r>
      <w:r w:rsidR="00913144" w:rsidRPr="00B36174">
        <w:rPr>
          <w:sz w:val="28"/>
          <w:szCs w:val="28"/>
        </w:rPr>
        <w:t>Организациях</w:t>
      </w:r>
      <w:r w:rsidRPr="00B36174">
        <w:rPr>
          <w:sz w:val="28"/>
          <w:szCs w:val="28"/>
        </w:rPr>
        <w:t>.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lastRenderedPageBreak/>
        <w:t xml:space="preserve">Осуществлять систематический мониторинг выполнения  коллективных договоров образовательных </w:t>
      </w:r>
      <w:r w:rsidR="00913144" w:rsidRPr="00B36174">
        <w:rPr>
          <w:sz w:val="28"/>
          <w:szCs w:val="28"/>
        </w:rPr>
        <w:t>Организаций</w:t>
      </w:r>
      <w:r w:rsidRPr="00B36174">
        <w:rPr>
          <w:sz w:val="28"/>
          <w:szCs w:val="28"/>
        </w:rPr>
        <w:t xml:space="preserve">, подведомственных управлению образования, а также </w:t>
      </w:r>
      <w:proofErr w:type="gramStart"/>
      <w:r w:rsidRPr="00B36174">
        <w:rPr>
          <w:sz w:val="28"/>
          <w:szCs w:val="28"/>
        </w:rPr>
        <w:t>контроль за</w:t>
      </w:r>
      <w:proofErr w:type="gramEnd"/>
      <w:r w:rsidRPr="00B36174">
        <w:rPr>
          <w:sz w:val="28"/>
          <w:szCs w:val="28"/>
        </w:rPr>
        <w:t xml:space="preserve"> состоянием и эффективностью договорного регулирования в отрасли в целом.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3.1.5. Проводить взаимные консультации (переговоры) по вопросам выполнения и текущего финансирования целевых программ в сфере образования, по вопросам регулирования трудовых и иных непосредственно связанных с ними отношений, обеспечения гарантий социально-трудовых прав работников учреждений, совершенствования ведомственной нормативной правовой базы и по другим социально значимым вопросам.</w:t>
      </w:r>
    </w:p>
    <w:p w:rsidR="0083405D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 xml:space="preserve">3.1.6. </w:t>
      </w:r>
      <w:r w:rsidR="0083405D" w:rsidRPr="00B36174">
        <w:rPr>
          <w:sz w:val="28"/>
          <w:szCs w:val="28"/>
        </w:rPr>
        <w:t>Сторонам Соглашения п</w:t>
      </w:r>
      <w:r w:rsidRPr="00B36174">
        <w:rPr>
          <w:sz w:val="28"/>
          <w:szCs w:val="28"/>
        </w:rPr>
        <w:t>редставлять информацию о принимаемых решениях, затрагивающих социально-трудовые, экономические права и профессиональные интересы работников.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 xml:space="preserve">3.1.7. Содействовать осуществлению в </w:t>
      </w:r>
      <w:r w:rsidR="0083405D" w:rsidRPr="00B36174">
        <w:rPr>
          <w:sz w:val="28"/>
          <w:szCs w:val="28"/>
        </w:rPr>
        <w:t>Организациях</w:t>
      </w:r>
      <w:r w:rsidRPr="00B36174">
        <w:rPr>
          <w:sz w:val="28"/>
          <w:szCs w:val="28"/>
        </w:rPr>
        <w:t xml:space="preserve"> в случаях, предусмотренных законодательством Российской Федерации, установления либо изменения условий труда и иных социально-экономических условий по согласованию с соответствующим выборным профсоюзным органом</w:t>
      </w:r>
      <w:r w:rsidRPr="00B36174">
        <w:rPr>
          <w:rStyle w:val="aa"/>
          <w:sz w:val="28"/>
          <w:szCs w:val="28"/>
        </w:rPr>
        <w:footnoteReference w:id="1"/>
      </w:r>
      <w:r w:rsidRPr="00B36174">
        <w:rPr>
          <w:sz w:val="28"/>
          <w:szCs w:val="28"/>
        </w:rPr>
        <w:t>.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3.1.8. Осуществлять урегулирование возникающих разногласий в ходе коллективных переговоров в порядке, установленном трудовым законодательством.</w:t>
      </w:r>
    </w:p>
    <w:p w:rsidR="00FC35A4" w:rsidRPr="00B36174" w:rsidRDefault="00FC35A4" w:rsidP="00AD390E">
      <w:pPr>
        <w:pStyle w:val="af"/>
        <w:ind w:firstLine="709"/>
        <w:jc w:val="both"/>
        <w:rPr>
          <w:rStyle w:val="41"/>
          <w:rFonts w:eastAsia="Arial Unicode MS"/>
          <w:sz w:val="28"/>
          <w:szCs w:val="28"/>
        </w:rPr>
      </w:pPr>
      <w:r w:rsidRPr="00B36174">
        <w:rPr>
          <w:rStyle w:val="41"/>
          <w:rFonts w:eastAsia="Arial Unicode MS"/>
          <w:sz w:val="28"/>
          <w:szCs w:val="28"/>
        </w:rPr>
        <w:t xml:space="preserve">3.2. Стороны договорились о совместной деятельности </w:t>
      </w:r>
      <w:proofErr w:type="gramStart"/>
      <w:r w:rsidRPr="00B36174">
        <w:rPr>
          <w:rStyle w:val="41"/>
          <w:rFonts w:eastAsia="Arial Unicode MS"/>
          <w:sz w:val="28"/>
          <w:szCs w:val="28"/>
        </w:rPr>
        <w:t>по</w:t>
      </w:r>
      <w:proofErr w:type="gramEnd"/>
      <w:r w:rsidRPr="00B36174">
        <w:rPr>
          <w:rStyle w:val="41"/>
          <w:rFonts w:eastAsia="Arial Unicode MS"/>
          <w:sz w:val="28"/>
          <w:szCs w:val="28"/>
        </w:rPr>
        <w:t>:</w:t>
      </w:r>
    </w:p>
    <w:p w:rsidR="00FC35A4" w:rsidRPr="00B36174" w:rsidRDefault="004A2CD5" w:rsidP="00AD390E">
      <w:pPr>
        <w:pStyle w:val="af"/>
        <w:ind w:firstLine="709"/>
        <w:jc w:val="both"/>
        <w:rPr>
          <w:rStyle w:val="41"/>
          <w:rFonts w:eastAsia="Arial Unicode MS"/>
          <w:sz w:val="28"/>
          <w:szCs w:val="28"/>
        </w:rPr>
      </w:pPr>
      <w:r w:rsidRPr="00B36174">
        <w:rPr>
          <w:rStyle w:val="41"/>
          <w:rFonts w:eastAsia="Arial Unicode MS"/>
          <w:sz w:val="28"/>
          <w:szCs w:val="28"/>
        </w:rPr>
        <w:t xml:space="preserve">3.2.1. </w:t>
      </w:r>
      <w:r w:rsidR="00FC35A4" w:rsidRPr="00B36174">
        <w:rPr>
          <w:rStyle w:val="41"/>
          <w:rFonts w:eastAsia="Arial Unicode MS"/>
          <w:sz w:val="28"/>
          <w:szCs w:val="28"/>
        </w:rPr>
        <w:t xml:space="preserve">Решению в установленном порядке, в пределах компетенции, при формировании бюджета городского округа «Город Белгород» </w:t>
      </w:r>
      <w:r w:rsidR="008B410F" w:rsidRPr="00B36174">
        <w:rPr>
          <w:rStyle w:val="41"/>
          <w:rFonts w:eastAsia="Arial Unicode MS"/>
          <w:sz w:val="28"/>
          <w:szCs w:val="28"/>
        </w:rPr>
        <w:t xml:space="preserve">по отрасли «Образование» </w:t>
      </w:r>
      <w:r w:rsidR="00FC35A4" w:rsidRPr="00B36174">
        <w:rPr>
          <w:rStyle w:val="41"/>
          <w:rFonts w:eastAsia="Arial Unicode MS"/>
          <w:sz w:val="28"/>
          <w:szCs w:val="28"/>
        </w:rPr>
        <w:t>и плановый периодов следующих вопросов:</w:t>
      </w:r>
    </w:p>
    <w:p w:rsidR="00FC35A4" w:rsidRPr="00B36174" w:rsidRDefault="00FC35A4" w:rsidP="00AD390E">
      <w:pPr>
        <w:pStyle w:val="af"/>
        <w:ind w:firstLine="709"/>
        <w:jc w:val="both"/>
        <w:rPr>
          <w:rStyle w:val="41"/>
          <w:rFonts w:eastAsia="Arial Unicode MS"/>
          <w:sz w:val="28"/>
          <w:szCs w:val="28"/>
        </w:rPr>
      </w:pPr>
      <w:r w:rsidRPr="00B36174">
        <w:rPr>
          <w:rStyle w:val="41"/>
          <w:rFonts w:eastAsia="Arial Unicode MS"/>
          <w:sz w:val="28"/>
          <w:szCs w:val="28"/>
        </w:rPr>
        <w:t>- совершенствование отраслевой системы оплаты труда Работников;</w:t>
      </w:r>
    </w:p>
    <w:p w:rsidR="00FC35A4" w:rsidRPr="00B36174" w:rsidRDefault="00FC35A4" w:rsidP="00AD390E">
      <w:pPr>
        <w:pStyle w:val="af"/>
        <w:ind w:firstLine="709"/>
        <w:jc w:val="both"/>
        <w:rPr>
          <w:rStyle w:val="41"/>
          <w:rFonts w:eastAsia="Arial Unicode MS"/>
          <w:sz w:val="28"/>
          <w:szCs w:val="28"/>
        </w:rPr>
      </w:pPr>
      <w:r w:rsidRPr="00B36174">
        <w:rPr>
          <w:rStyle w:val="41"/>
          <w:rFonts w:eastAsia="Arial Unicode MS"/>
          <w:sz w:val="28"/>
          <w:szCs w:val="28"/>
        </w:rPr>
        <w:t>- выполнение нормативных правовых актов Российской Федерации и  Белгородской области в части оплаты труда Работников, социальных выплат и компенсаций работникам;</w:t>
      </w:r>
    </w:p>
    <w:p w:rsidR="00FC35A4" w:rsidRPr="00B36174" w:rsidRDefault="00FC35A4" w:rsidP="00AD390E">
      <w:pPr>
        <w:pStyle w:val="af"/>
        <w:ind w:firstLine="709"/>
        <w:jc w:val="both"/>
        <w:rPr>
          <w:rStyle w:val="41"/>
          <w:rFonts w:eastAsia="Arial Unicode MS"/>
          <w:sz w:val="28"/>
          <w:szCs w:val="28"/>
        </w:rPr>
      </w:pPr>
      <w:r w:rsidRPr="00B36174">
        <w:rPr>
          <w:rStyle w:val="41"/>
          <w:rFonts w:eastAsia="Arial Unicode MS"/>
          <w:sz w:val="28"/>
          <w:szCs w:val="28"/>
        </w:rPr>
        <w:t>- своевременная и полная выплата педагогическим Работникам дополнительного вознаграждения за классное руководство;</w:t>
      </w:r>
    </w:p>
    <w:p w:rsidR="00FC35A4" w:rsidRPr="00B36174" w:rsidRDefault="00FC35A4" w:rsidP="00AD390E">
      <w:pPr>
        <w:pStyle w:val="af"/>
        <w:ind w:firstLine="709"/>
        <w:jc w:val="both"/>
        <w:rPr>
          <w:rStyle w:val="41"/>
          <w:rFonts w:eastAsia="Arial Unicode MS"/>
          <w:sz w:val="28"/>
          <w:szCs w:val="28"/>
        </w:rPr>
      </w:pPr>
      <w:r w:rsidRPr="00B36174">
        <w:rPr>
          <w:rStyle w:val="41"/>
          <w:rFonts w:eastAsia="Arial Unicode MS"/>
          <w:sz w:val="28"/>
          <w:szCs w:val="28"/>
        </w:rPr>
        <w:t xml:space="preserve">- своевременная индексация заработной платы Работников в </w:t>
      </w:r>
      <w:r w:rsidR="008B410F" w:rsidRPr="00B36174">
        <w:rPr>
          <w:rStyle w:val="41"/>
          <w:rFonts w:eastAsia="Arial Unicode MS"/>
          <w:sz w:val="28"/>
          <w:szCs w:val="28"/>
        </w:rPr>
        <w:t>соответствии с нормативными правовыми актами Российской Федерации</w:t>
      </w:r>
      <w:r w:rsidR="00527658" w:rsidRPr="00B36174">
        <w:rPr>
          <w:rStyle w:val="41"/>
          <w:rFonts w:eastAsia="Arial Unicode MS"/>
          <w:sz w:val="28"/>
          <w:szCs w:val="28"/>
        </w:rPr>
        <w:t xml:space="preserve"> и Белгородской области.</w:t>
      </w:r>
    </w:p>
    <w:p w:rsidR="00FC35A4" w:rsidRPr="00B36174" w:rsidRDefault="00FC35A4" w:rsidP="00AD390E">
      <w:pPr>
        <w:pStyle w:val="af"/>
        <w:ind w:firstLine="709"/>
        <w:jc w:val="both"/>
        <w:rPr>
          <w:rStyle w:val="41"/>
          <w:rFonts w:eastAsia="Arial Unicode MS"/>
          <w:sz w:val="28"/>
          <w:szCs w:val="28"/>
        </w:rPr>
      </w:pPr>
      <w:r w:rsidRPr="00B36174">
        <w:rPr>
          <w:rStyle w:val="41"/>
          <w:rFonts w:eastAsia="Arial Unicode MS"/>
          <w:sz w:val="28"/>
          <w:szCs w:val="28"/>
        </w:rPr>
        <w:t xml:space="preserve">3.2.2. </w:t>
      </w:r>
      <w:r w:rsidRPr="00B36174">
        <w:rPr>
          <w:rStyle w:val="41"/>
          <w:rFonts w:eastAsia="Arial Unicode MS"/>
          <w:sz w:val="28"/>
          <w:szCs w:val="28"/>
        </w:rPr>
        <w:tab/>
        <w:t>Проведению совместных проверок по соблюдению Работодателями трудового законодательства и иных актов, содержащих нормы трудового права.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3.</w:t>
      </w:r>
      <w:r w:rsidR="002B28AF" w:rsidRPr="00B36174">
        <w:rPr>
          <w:sz w:val="28"/>
          <w:szCs w:val="28"/>
        </w:rPr>
        <w:t>3</w:t>
      </w:r>
      <w:r w:rsidRPr="00B36174">
        <w:rPr>
          <w:sz w:val="28"/>
          <w:szCs w:val="28"/>
        </w:rPr>
        <w:t>. Управление обязуется:</w:t>
      </w:r>
    </w:p>
    <w:p w:rsidR="00527658" w:rsidRPr="00B36174" w:rsidRDefault="00527658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3.3.1. При подготовке и издании приказов, распоряжений, решений, затрагивающих права и интересы Работников, заблаговременно информировать о них городскую организацию Профсоюза, учитывать его мнение и положения настоящего Соглашения.</w:t>
      </w:r>
    </w:p>
    <w:p w:rsidR="003E5ED6" w:rsidRPr="00B36174" w:rsidRDefault="003E5ED6" w:rsidP="00AD390E">
      <w:pPr>
        <w:pStyle w:val="af"/>
        <w:ind w:firstLine="709"/>
        <w:jc w:val="both"/>
        <w:rPr>
          <w:bCs/>
          <w:sz w:val="28"/>
          <w:szCs w:val="28"/>
        </w:rPr>
      </w:pPr>
      <w:r w:rsidRPr="00B36174">
        <w:rPr>
          <w:sz w:val="28"/>
          <w:szCs w:val="28"/>
        </w:rPr>
        <w:lastRenderedPageBreak/>
        <w:t>3.</w:t>
      </w:r>
      <w:r w:rsidR="002B28AF" w:rsidRPr="00B36174">
        <w:rPr>
          <w:sz w:val="28"/>
          <w:szCs w:val="28"/>
        </w:rPr>
        <w:t>3</w:t>
      </w:r>
      <w:r w:rsidRPr="00B36174">
        <w:rPr>
          <w:sz w:val="28"/>
          <w:szCs w:val="28"/>
        </w:rPr>
        <w:t>.</w:t>
      </w:r>
      <w:r w:rsidR="00527658" w:rsidRPr="00B36174">
        <w:rPr>
          <w:sz w:val="28"/>
          <w:szCs w:val="28"/>
        </w:rPr>
        <w:t>2</w:t>
      </w:r>
      <w:r w:rsidRPr="00B36174">
        <w:rPr>
          <w:sz w:val="28"/>
          <w:szCs w:val="28"/>
        </w:rPr>
        <w:t xml:space="preserve">. Способствовать обеспечению права участия представителей </w:t>
      </w:r>
      <w:r w:rsidR="00527658" w:rsidRPr="00B36174">
        <w:rPr>
          <w:sz w:val="28"/>
          <w:szCs w:val="28"/>
        </w:rPr>
        <w:t>Р</w:t>
      </w:r>
      <w:r w:rsidRPr="00B36174">
        <w:rPr>
          <w:sz w:val="28"/>
          <w:szCs w:val="28"/>
        </w:rPr>
        <w:t xml:space="preserve">аботников в работе органов управления </w:t>
      </w:r>
      <w:r w:rsidR="00527658" w:rsidRPr="00B36174">
        <w:rPr>
          <w:sz w:val="28"/>
          <w:szCs w:val="28"/>
        </w:rPr>
        <w:t>организаций</w:t>
      </w:r>
      <w:r w:rsidRPr="00B36174">
        <w:rPr>
          <w:sz w:val="28"/>
          <w:szCs w:val="28"/>
        </w:rPr>
        <w:t xml:space="preserve"> (попечительский,  управляющий советы и др.), в том числе по вопросам принятия локальных нормативных актов, содержащих нормы трудового права, затрагивающих интересы </w:t>
      </w:r>
      <w:r w:rsidR="00527658" w:rsidRPr="00B36174">
        <w:rPr>
          <w:sz w:val="28"/>
          <w:szCs w:val="28"/>
        </w:rPr>
        <w:t>Р</w:t>
      </w:r>
      <w:r w:rsidRPr="00B36174">
        <w:rPr>
          <w:sz w:val="28"/>
          <w:szCs w:val="28"/>
        </w:rPr>
        <w:t>аботников, а также относящихся к деятельности учреждения в целом.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3.</w:t>
      </w:r>
      <w:r w:rsidR="002B28AF" w:rsidRPr="00B36174">
        <w:rPr>
          <w:sz w:val="28"/>
          <w:szCs w:val="28"/>
        </w:rPr>
        <w:t>4</w:t>
      </w:r>
      <w:r w:rsidRPr="00B36174">
        <w:rPr>
          <w:sz w:val="28"/>
          <w:szCs w:val="28"/>
        </w:rPr>
        <w:t xml:space="preserve">. Стороны договорились </w:t>
      </w:r>
      <w:r w:rsidR="00145C35" w:rsidRPr="00B36174">
        <w:rPr>
          <w:sz w:val="28"/>
          <w:szCs w:val="28"/>
        </w:rPr>
        <w:t xml:space="preserve">совместно при разработке предложений по </w:t>
      </w:r>
      <w:r w:rsidR="00D23C76" w:rsidRPr="00B36174">
        <w:rPr>
          <w:sz w:val="28"/>
          <w:szCs w:val="28"/>
        </w:rPr>
        <w:t>подсчету социально-</w:t>
      </w:r>
      <w:r w:rsidRPr="00B36174">
        <w:rPr>
          <w:sz w:val="28"/>
          <w:szCs w:val="28"/>
        </w:rPr>
        <w:t xml:space="preserve">экономических показателей образовательных </w:t>
      </w:r>
      <w:r w:rsidR="00145C35" w:rsidRPr="00B36174">
        <w:rPr>
          <w:sz w:val="28"/>
          <w:szCs w:val="28"/>
        </w:rPr>
        <w:t>Организаций</w:t>
      </w:r>
      <w:r w:rsidRPr="00B36174">
        <w:rPr>
          <w:sz w:val="28"/>
          <w:szCs w:val="28"/>
        </w:rPr>
        <w:t xml:space="preserve">, подведомственных </w:t>
      </w:r>
      <w:r w:rsidR="00145C35" w:rsidRPr="00B36174">
        <w:rPr>
          <w:sz w:val="28"/>
          <w:szCs w:val="28"/>
        </w:rPr>
        <w:t>Управлению</w:t>
      </w:r>
      <w:r w:rsidRPr="00B36174">
        <w:rPr>
          <w:sz w:val="28"/>
          <w:szCs w:val="28"/>
        </w:rPr>
        <w:t>, учесть в числе критериев перечень показателей, характеризующих эффективность социального партнерства и коллективно-договорного регулирования социально-трудовых отношений.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</w:p>
    <w:p w:rsidR="003E5ED6" w:rsidRPr="00B36174" w:rsidRDefault="003E5ED6" w:rsidP="00AD390E">
      <w:pPr>
        <w:pStyle w:val="af"/>
        <w:ind w:firstLine="709"/>
        <w:jc w:val="center"/>
        <w:rPr>
          <w:b/>
          <w:sz w:val="28"/>
          <w:szCs w:val="28"/>
        </w:rPr>
      </w:pPr>
      <w:r w:rsidRPr="00B36174">
        <w:rPr>
          <w:b/>
          <w:sz w:val="28"/>
          <w:szCs w:val="28"/>
          <w:lang w:val="en-US"/>
        </w:rPr>
        <w:t>IV</w:t>
      </w:r>
      <w:r w:rsidRPr="00B36174">
        <w:rPr>
          <w:b/>
          <w:sz w:val="28"/>
          <w:szCs w:val="28"/>
        </w:rPr>
        <w:t>. Трудовые отношения. Гарантия занятости</w:t>
      </w:r>
    </w:p>
    <w:p w:rsidR="003E5ED6" w:rsidRPr="00B36174" w:rsidRDefault="003E5ED6" w:rsidP="00AD390E">
      <w:pPr>
        <w:pStyle w:val="af"/>
        <w:ind w:firstLine="709"/>
        <w:jc w:val="center"/>
        <w:rPr>
          <w:b/>
          <w:sz w:val="28"/>
          <w:szCs w:val="28"/>
        </w:rPr>
      </w:pP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4.1. Стороны при регулировании трудовых отношений исходят из того, что: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 xml:space="preserve">4.1.1. </w:t>
      </w:r>
      <w:r w:rsidR="00B5278C" w:rsidRPr="00B36174">
        <w:rPr>
          <w:sz w:val="28"/>
          <w:szCs w:val="28"/>
        </w:rPr>
        <w:t xml:space="preserve">Трудовой договор с работниками, в том числе работающими по совместительству. Заключается на неопределенный срок в письменном виде. </w:t>
      </w:r>
      <w:r w:rsidRPr="00B36174">
        <w:rPr>
          <w:sz w:val="28"/>
          <w:szCs w:val="28"/>
        </w:rPr>
        <w:t xml:space="preserve">Трудовые отношения между работником и работодателем регулируются </w:t>
      </w:r>
      <w:r w:rsidR="00EA1EA4" w:rsidRPr="00B36174">
        <w:rPr>
          <w:sz w:val="28"/>
          <w:szCs w:val="28"/>
        </w:rPr>
        <w:t>Трудовым кодексом РФ, законом Российской Федерации «Об образовании»</w:t>
      </w:r>
      <w:r w:rsidRPr="00B36174">
        <w:rPr>
          <w:sz w:val="28"/>
          <w:szCs w:val="28"/>
        </w:rPr>
        <w:t>, настоящим Соглашением, коллективным договором, локальными нормативными актами, трудовым договором.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Заключение срочного трудового договора допускается в случаях, когда трудовые отношения не могут быть установлены на неопределенный срок с учетом характера предстоящей работы или условий ее выполнения, или интересов работника, а также в случаях, предусмотренных действующим законодательством.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4.1.2. Содержание трудового договора, порядок его заключения, изменения и расторжения определяются в соответствии с Трудовым кодексом Российской Федерации.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Стороны трудового договора определяют его условия с учетом положений соответствующих нормативных правовых актов, настоящего Соглашения, коллективного договора,</w:t>
      </w:r>
      <w:r w:rsidR="00B5278C" w:rsidRPr="00B36174">
        <w:rPr>
          <w:sz w:val="28"/>
          <w:szCs w:val="28"/>
        </w:rPr>
        <w:t xml:space="preserve"> </w:t>
      </w:r>
      <w:r w:rsidRPr="00B36174">
        <w:rPr>
          <w:sz w:val="28"/>
          <w:szCs w:val="28"/>
        </w:rPr>
        <w:t xml:space="preserve">Устава и иных локальных актов </w:t>
      </w:r>
      <w:r w:rsidR="00B5278C" w:rsidRPr="00B36174">
        <w:rPr>
          <w:sz w:val="28"/>
          <w:szCs w:val="28"/>
        </w:rPr>
        <w:t>Организации</w:t>
      </w:r>
      <w:r w:rsidRPr="00B36174">
        <w:rPr>
          <w:sz w:val="28"/>
          <w:szCs w:val="28"/>
        </w:rPr>
        <w:t>.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 xml:space="preserve">Условия трудового договора, снижающие уровень прав и гарантий работника, установленный трудовым законодательством, настоящим Соглашением, иными соглашениями и коллективным договором, являются недействительными и не могут применяться. 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 xml:space="preserve">4.1.3. С руководителем образовательного учреждения </w:t>
      </w:r>
      <w:r w:rsidR="00C773A3" w:rsidRPr="00B36174">
        <w:rPr>
          <w:sz w:val="28"/>
          <w:szCs w:val="28"/>
        </w:rPr>
        <w:t xml:space="preserve">заключается срочный </w:t>
      </w:r>
      <w:r w:rsidRPr="00B36174">
        <w:rPr>
          <w:sz w:val="28"/>
          <w:szCs w:val="28"/>
        </w:rPr>
        <w:t>трудовой договор</w:t>
      </w:r>
      <w:r w:rsidR="00C773A3" w:rsidRPr="00B36174">
        <w:rPr>
          <w:sz w:val="28"/>
          <w:szCs w:val="28"/>
        </w:rPr>
        <w:t>. Срок полномочий - 3 года.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В случае досрочного расторжения трудового договора не по вине руководителя ему выплачивается компенсация в размере, определенном тру</w:t>
      </w:r>
      <w:r w:rsidR="004F5337" w:rsidRPr="00B36174">
        <w:rPr>
          <w:sz w:val="28"/>
          <w:szCs w:val="28"/>
        </w:rPr>
        <w:t>довым договором</w:t>
      </w:r>
      <w:r w:rsidR="00EC7215" w:rsidRPr="00B36174">
        <w:rPr>
          <w:sz w:val="28"/>
          <w:szCs w:val="28"/>
        </w:rPr>
        <w:t>,</w:t>
      </w:r>
      <w:r w:rsidR="004F5337" w:rsidRPr="00B36174">
        <w:rPr>
          <w:sz w:val="28"/>
          <w:szCs w:val="28"/>
        </w:rPr>
        <w:t xml:space="preserve"> но не ниже трехкратного среднего месячного </w:t>
      </w:r>
      <w:r w:rsidR="004F5337" w:rsidRPr="00B36174">
        <w:rPr>
          <w:sz w:val="28"/>
          <w:szCs w:val="28"/>
        </w:rPr>
        <w:lastRenderedPageBreak/>
        <w:t>заработка, за исключением случаев, предусмотренных Трудовым кодексом             Российской Федерации.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 xml:space="preserve">4.1.4. </w:t>
      </w:r>
      <w:proofErr w:type="gramStart"/>
      <w:r w:rsidRPr="00B36174">
        <w:rPr>
          <w:sz w:val="28"/>
          <w:szCs w:val="28"/>
        </w:rPr>
        <w:t>Руководители образовательных учреждений (подразделений) начального общего, основного общего, среднего  общего, дополнительного образования детей, их заместители, руководители структурных подразделений и другие работники этих образовательных учреждений (подразделений) помимо работы, определенной трудовым договором,  вправе на условиях дополнительного соглашения к трудовому договору осуществлять педагогическую работу в классах, группах, кружках, секциях без занятия штатной должности, которая не считается совместительством (согласно ст.284 Трудового кодекса).</w:t>
      </w:r>
      <w:proofErr w:type="gramEnd"/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Для руководителей и их заместителей преподавательская работа (совмещение) не должна превышать 9 часов в неделю, по п</w:t>
      </w:r>
      <w:r w:rsidR="00B5278C" w:rsidRPr="00B36174">
        <w:rPr>
          <w:sz w:val="28"/>
          <w:szCs w:val="28"/>
        </w:rPr>
        <w:t xml:space="preserve">роизводственной необходимости - </w:t>
      </w:r>
      <w:r w:rsidRPr="00B36174">
        <w:rPr>
          <w:sz w:val="28"/>
          <w:szCs w:val="28"/>
        </w:rPr>
        <w:t>до 12 часов в неделю.</w:t>
      </w:r>
    </w:p>
    <w:p w:rsidR="00935786" w:rsidRPr="00B36174" w:rsidRDefault="0093578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Предоставление преподавательской работы указанным лицам, а также педагогическим работникам образовательных организаций, осуществляется с учетом мнения выборного органа первичной профсоюзной организации и при условии, если учит</w:t>
      </w:r>
      <w:r w:rsidR="00587FA3" w:rsidRPr="00B36174">
        <w:rPr>
          <w:sz w:val="28"/>
          <w:szCs w:val="28"/>
        </w:rPr>
        <w:t xml:space="preserve">еля, преподаватели, для которых </w:t>
      </w:r>
      <w:r w:rsidRPr="00B36174">
        <w:rPr>
          <w:sz w:val="28"/>
          <w:szCs w:val="28"/>
        </w:rPr>
        <w:t>данн</w:t>
      </w:r>
      <w:r w:rsidR="00587FA3" w:rsidRPr="00B36174">
        <w:rPr>
          <w:sz w:val="28"/>
          <w:szCs w:val="28"/>
        </w:rPr>
        <w:t>ая</w:t>
      </w:r>
      <w:r w:rsidRPr="00B36174">
        <w:rPr>
          <w:sz w:val="28"/>
          <w:szCs w:val="28"/>
        </w:rPr>
        <w:t xml:space="preserve"> образовательн</w:t>
      </w:r>
      <w:r w:rsidR="00587FA3" w:rsidRPr="00B36174">
        <w:rPr>
          <w:sz w:val="28"/>
          <w:szCs w:val="28"/>
        </w:rPr>
        <w:t>ая организация</w:t>
      </w:r>
      <w:r w:rsidRPr="00B36174">
        <w:rPr>
          <w:sz w:val="28"/>
          <w:szCs w:val="28"/>
        </w:rPr>
        <w:t xml:space="preserve"> является местом основной работы, обеспечены преподавательской работой по своей специальности в объеме не менее чем на ставку заработной платы.</w:t>
      </w:r>
    </w:p>
    <w:p w:rsidR="003E5ED6" w:rsidRPr="00B36174" w:rsidRDefault="003E5ED6" w:rsidP="00AD390E">
      <w:pPr>
        <w:pStyle w:val="af"/>
        <w:ind w:firstLine="709"/>
        <w:jc w:val="both"/>
        <w:rPr>
          <w:bCs/>
          <w:iCs/>
          <w:sz w:val="28"/>
          <w:szCs w:val="28"/>
        </w:rPr>
      </w:pPr>
      <w:r w:rsidRPr="00B36174">
        <w:rPr>
          <w:bCs/>
          <w:iCs/>
          <w:sz w:val="28"/>
          <w:szCs w:val="28"/>
        </w:rPr>
        <w:t xml:space="preserve">4.2. Работодатель обязан до подписания трудового договора с работником ознакомить его под роспись с Уставом учреждения, Правилами внутреннего трудового распорядка, коллективным договором, а также иными локальными нормативными актами </w:t>
      </w:r>
      <w:r w:rsidR="00812467" w:rsidRPr="00B36174">
        <w:rPr>
          <w:bCs/>
          <w:iCs/>
          <w:sz w:val="28"/>
          <w:szCs w:val="28"/>
        </w:rPr>
        <w:t>Организации</w:t>
      </w:r>
      <w:r w:rsidRPr="00B36174">
        <w:rPr>
          <w:bCs/>
          <w:iCs/>
          <w:sz w:val="28"/>
          <w:szCs w:val="28"/>
        </w:rPr>
        <w:t>, непосредственно связанными с трудовой деятельностью работника.</w:t>
      </w:r>
    </w:p>
    <w:p w:rsidR="00812467" w:rsidRPr="00B36174" w:rsidRDefault="008641D5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4.3</w:t>
      </w:r>
      <w:r w:rsidR="00812467" w:rsidRPr="00B36174">
        <w:rPr>
          <w:sz w:val="28"/>
          <w:szCs w:val="28"/>
        </w:rPr>
        <w:t>. Управление и городская организация Профсоюза договорились:</w:t>
      </w:r>
    </w:p>
    <w:p w:rsidR="003E5ED6" w:rsidRPr="00B36174" w:rsidRDefault="008641D5" w:rsidP="00AD390E">
      <w:pPr>
        <w:pStyle w:val="af"/>
        <w:ind w:firstLine="709"/>
        <w:jc w:val="both"/>
        <w:rPr>
          <w:bCs/>
          <w:iCs/>
          <w:sz w:val="28"/>
          <w:szCs w:val="28"/>
        </w:rPr>
      </w:pPr>
      <w:r w:rsidRPr="00B36174">
        <w:rPr>
          <w:bCs/>
          <w:iCs/>
          <w:sz w:val="28"/>
          <w:szCs w:val="28"/>
        </w:rPr>
        <w:t>4.3.1</w:t>
      </w:r>
      <w:r w:rsidR="003E5ED6" w:rsidRPr="00B36174">
        <w:rPr>
          <w:bCs/>
          <w:iCs/>
          <w:sz w:val="28"/>
          <w:szCs w:val="28"/>
        </w:rPr>
        <w:t xml:space="preserve">. </w:t>
      </w:r>
      <w:proofErr w:type="gramStart"/>
      <w:r w:rsidR="003E5ED6" w:rsidRPr="00B36174">
        <w:rPr>
          <w:bCs/>
          <w:iCs/>
          <w:sz w:val="28"/>
          <w:szCs w:val="28"/>
        </w:rPr>
        <w:t>Рекомендовать предусматривать в коллективных договорах</w:t>
      </w:r>
      <w:r w:rsidR="00812467" w:rsidRPr="00B36174">
        <w:rPr>
          <w:bCs/>
          <w:iCs/>
          <w:sz w:val="28"/>
          <w:szCs w:val="28"/>
        </w:rPr>
        <w:t xml:space="preserve"> и </w:t>
      </w:r>
      <w:r w:rsidR="003E5ED6" w:rsidRPr="00B36174">
        <w:rPr>
          <w:bCs/>
          <w:iCs/>
          <w:sz w:val="28"/>
          <w:szCs w:val="28"/>
        </w:rPr>
        <w:t xml:space="preserve">трудовых договорах с </w:t>
      </w:r>
      <w:r w:rsidR="00812467" w:rsidRPr="00B36174">
        <w:rPr>
          <w:bCs/>
          <w:iCs/>
          <w:sz w:val="28"/>
          <w:szCs w:val="28"/>
        </w:rPr>
        <w:t>Р</w:t>
      </w:r>
      <w:r w:rsidR="003E5ED6" w:rsidRPr="00B36174">
        <w:rPr>
          <w:bCs/>
          <w:iCs/>
          <w:sz w:val="28"/>
          <w:szCs w:val="28"/>
        </w:rPr>
        <w:t>аботниками выплату выходного пособия в размере не мен</w:t>
      </w:r>
      <w:r w:rsidR="00812467" w:rsidRPr="00B36174">
        <w:rPr>
          <w:bCs/>
          <w:iCs/>
          <w:sz w:val="28"/>
          <w:szCs w:val="28"/>
        </w:rPr>
        <w:t>ее среднего месячного заработка</w:t>
      </w:r>
      <w:r w:rsidR="003E5ED6" w:rsidRPr="00B36174">
        <w:rPr>
          <w:bCs/>
          <w:iCs/>
          <w:sz w:val="28"/>
          <w:szCs w:val="28"/>
        </w:rPr>
        <w:t xml:space="preserve"> в случае прекращения трудового договора по основанию, предусмотренному пунктом 7 части первой статьи 77 Трудового кодекса РФ </w:t>
      </w:r>
      <w:r w:rsidR="00812467" w:rsidRPr="00B36174">
        <w:rPr>
          <w:bCs/>
          <w:iCs/>
          <w:sz w:val="28"/>
          <w:szCs w:val="28"/>
        </w:rPr>
        <w:t>в связи с отказом</w:t>
      </w:r>
      <w:r w:rsidR="003E5ED6" w:rsidRPr="00B36174">
        <w:rPr>
          <w:bCs/>
          <w:iCs/>
          <w:sz w:val="28"/>
          <w:szCs w:val="28"/>
        </w:rPr>
        <w:t xml:space="preserve"> работника от продолжения работы в связи с изменением</w:t>
      </w:r>
      <w:r w:rsidR="00812467" w:rsidRPr="00B36174">
        <w:rPr>
          <w:bCs/>
          <w:iCs/>
          <w:sz w:val="28"/>
          <w:szCs w:val="28"/>
        </w:rPr>
        <w:t>,</w:t>
      </w:r>
      <w:r w:rsidR="003E5ED6" w:rsidRPr="00B36174">
        <w:rPr>
          <w:bCs/>
          <w:iCs/>
          <w:sz w:val="28"/>
          <w:szCs w:val="28"/>
        </w:rPr>
        <w:t xml:space="preserve"> определенных сторонами</w:t>
      </w:r>
      <w:r w:rsidR="00812467" w:rsidRPr="00B36174">
        <w:rPr>
          <w:bCs/>
          <w:iCs/>
          <w:sz w:val="28"/>
          <w:szCs w:val="28"/>
        </w:rPr>
        <w:t>,</w:t>
      </w:r>
      <w:r w:rsidR="003E5ED6" w:rsidRPr="00B36174">
        <w:rPr>
          <w:bCs/>
          <w:iCs/>
          <w:sz w:val="28"/>
          <w:szCs w:val="28"/>
        </w:rPr>
        <w:t xml:space="preserve"> условий трудового договора.</w:t>
      </w:r>
      <w:proofErr w:type="gramEnd"/>
    </w:p>
    <w:p w:rsidR="003E5ED6" w:rsidRPr="00B36174" w:rsidRDefault="008641D5" w:rsidP="00AD390E">
      <w:pPr>
        <w:pStyle w:val="af"/>
        <w:ind w:firstLine="709"/>
        <w:jc w:val="both"/>
        <w:rPr>
          <w:bCs/>
          <w:iCs/>
          <w:sz w:val="28"/>
          <w:szCs w:val="28"/>
        </w:rPr>
      </w:pPr>
      <w:r w:rsidRPr="00B36174">
        <w:rPr>
          <w:bCs/>
          <w:iCs/>
          <w:sz w:val="28"/>
          <w:szCs w:val="28"/>
        </w:rPr>
        <w:t>4.3</w:t>
      </w:r>
      <w:r w:rsidR="003E5ED6" w:rsidRPr="00B36174">
        <w:rPr>
          <w:bCs/>
          <w:iCs/>
          <w:sz w:val="28"/>
          <w:szCs w:val="28"/>
        </w:rPr>
        <w:t>.</w:t>
      </w:r>
      <w:r w:rsidRPr="00B36174">
        <w:rPr>
          <w:bCs/>
          <w:iCs/>
          <w:sz w:val="28"/>
          <w:szCs w:val="28"/>
        </w:rPr>
        <w:t>2</w:t>
      </w:r>
      <w:r w:rsidR="003E5ED6" w:rsidRPr="00B36174">
        <w:rPr>
          <w:bCs/>
          <w:iCs/>
          <w:sz w:val="28"/>
          <w:szCs w:val="28"/>
        </w:rPr>
        <w:t xml:space="preserve">. Рекомендовать работодателям и первичным профсоюзным организациям предусматривать </w:t>
      </w:r>
      <w:proofErr w:type="gramStart"/>
      <w:r w:rsidR="003E5ED6" w:rsidRPr="00B36174">
        <w:rPr>
          <w:bCs/>
          <w:iCs/>
          <w:sz w:val="28"/>
          <w:szCs w:val="28"/>
        </w:rPr>
        <w:t>в коллективных договорах преимущественное право оставления на работе при расторжении трудового договора в связи с сокращением</w:t>
      </w:r>
      <w:proofErr w:type="gramEnd"/>
      <w:r w:rsidR="003E5ED6" w:rsidRPr="00B36174">
        <w:rPr>
          <w:bCs/>
          <w:iCs/>
          <w:sz w:val="28"/>
          <w:szCs w:val="28"/>
        </w:rPr>
        <w:t xml:space="preserve"> численности или штата работников, совмещающих работу с обучением в образовательных учреждениях профессионального образования</w:t>
      </w:r>
      <w:r w:rsidRPr="00B36174">
        <w:rPr>
          <w:bCs/>
          <w:iCs/>
          <w:sz w:val="28"/>
          <w:szCs w:val="28"/>
        </w:rPr>
        <w:t>, независимо от того, за чей счет они обучаются</w:t>
      </w:r>
      <w:r w:rsidR="003E5ED6" w:rsidRPr="00B36174">
        <w:rPr>
          <w:bCs/>
          <w:iCs/>
          <w:sz w:val="28"/>
          <w:szCs w:val="28"/>
        </w:rPr>
        <w:t xml:space="preserve">; лиц </w:t>
      </w:r>
      <w:proofErr w:type="spellStart"/>
      <w:r w:rsidR="003E5ED6" w:rsidRPr="00B36174">
        <w:rPr>
          <w:bCs/>
          <w:iCs/>
          <w:sz w:val="28"/>
          <w:szCs w:val="28"/>
        </w:rPr>
        <w:t>предпенсионного</w:t>
      </w:r>
      <w:proofErr w:type="spellEnd"/>
      <w:r w:rsidR="003E5ED6" w:rsidRPr="00B36174">
        <w:rPr>
          <w:bCs/>
          <w:iCs/>
          <w:sz w:val="28"/>
          <w:szCs w:val="28"/>
        </w:rPr>
        <w:t xml:space="preserve"> возраста</w:t>
      </w:r>
      <w:r w:rsidR="00582E33" w:rsidRPr="00B36174">
        <w:rPr>
          <w:bCs/>
          <w:iCs/>
          <w:sz w:val="28"/>
          <w:szCs w:val="28"/>
        </w:rPr>
        <w:t xml:space="preserve">, </w:t>
      </w:r>
      <w:r w:rsidR="00582E33" w:rsidRPr="00B36174">
        <w:rPr>
          <w:sz w:val="28"/>
          <w:szCs w:val="28"/>
          <w:shd w:val="clear" w:color="auto" w:fill="FFFFFF"/>
        </w:rPr>
        <w:t>который устанавливается</w:t>
      </w:r>
      <w:r w:rsidR="00EC7215" w:rsidRPr="00B36174">
        <w:rPr>
          <w:sz w:val="28"/>
          <w:szCs w:val="28"/>
          <w:shd w:val="clear" w:color="auto" w:fill="FFFFFF"/>
        </w:rPr>
        <w:t xml:space="preserve"> </w:t>
      </w:r>
      <w:r w:rsidR="00582E33" w:rsidRPr="00B36174">
        <w:rPr>
          <w:rStyle w:val="af0"/>
          <w:b w:val="0"/>
          <w:sz w:val="28"/>
          <w:szCs w:val="28"/>
          <w:shd w:val="clear" w:color="auto" w:fill="FFFFFF"/>
        </w:rPr>
        <w:t>за 5 лет</w:t>
      </w:r>
      <w:r w:rsidR="00EC7215" w:rsidRPr="00B36174">
        <w:rPr>
          <w:rStyle w:val="af0"/>
          <w:sz w:val="28"/>
          <w:szCs w:val="28"/>
          <w:shd w:val="clear" w:color="auto" w:fill="FFFFFF"/>
        </w:rPr>
        <w:t xml:space="preserve"> </w:t>
      </w:r>
      <w:r w:rsidR="00582E33" w:rsidRPr="00B36174">
        <w:rPr>
          <w:sz w:val="28"/>
          <w:szCs w:val="28"/>
          <w:shd w:val="clear" w:color="auto" w:fill="FFFFFF"/>
        </w:rPr>
        <w:t>до возраста, достижение которого дает право на пенсию по старости (в том числе досрочную или по выслуге лет). </w:t>
      </w:r>
    </w:p>
    <w:p w:rsidR="005743D9" w:rsidRPr="00B36174" w:rsidRDefault="008641D5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lastRenderedPageBreak/>
        <w:t xml:space="preserve">4.4. </w:t>
      </w:r>
      <w:r w:rsidR="005743D9" w:rsidRPr="00B36174">
        <w:rPr>
          <w:sz w:val="28"/>
          <w:szCs w:val="28"/>
        </w:rPr>
        <w:t>Управление принимает меры к недопущению заключения срочных трудовых договоров с работниками, оплата труда которых осуществляется за счет средств, поступающих от приносящей доход деятельности, за исключением случаев привлечения их для выполнения работ, связанных с временным расширением объема оказываемых учреждением услуг, и в других случаях, предусмотренных трудовым законодательством.</w:t>
      </w:r>
    </w:p>
    <w:p w:rsidR="005743D9" w:rsidRPr="00B36174" w:rsidRDefault="005743D9" w:rsidP="00AD390E">
      <w:pPr>
        <w:pStyle w:val="af"/>
        <w:ind w:firstLine="709"/>
        <w:jc w:val="both"/>
        <w:rPr>
          <w:bCs/>
          <w:iCs/>
          <w:sz w:val="28"/>
          <w:szCs w:val="28"/>
        </w:rPr>
      </w:pPr>
    </w:p>
    <w:p w:rsidR="00D631A6" w:rsidRPr="00B36174" w:rsidRDefault="00AA523E" w:rsidP="00AA523E">
      <w:pPr>
        <w:pStyle w:val="af"/>
        <w:jc w:val="center"/>
        <w:rPr>
          <w:b/>
          <w:sz w:val="28"/>
          <w:szCs w:val="28"/>
        </w:rPr>
      </w:pPr>
      <w:r w:rsidRPr="00B36174">
        <w:rPr>
          <w:b/>
          <w:sz w:val="28"/>
          <w:szCs w:val="28"/>
        </w:rPr>
        <w:t xml:space="preserve">    </w:t>
      </w:r>
      <w:r w:rsidR="00D631A6" w:rsidRPr="00B36174">
        <w:rPr>
          <w:b/>
          <w:sz w:val="28"/>
          <w:szCs w:val="28"/>
          <w:lang w:val="en-US"/>
        </w:rPr>
        <w:t>V</w:t>
      </w:r>
      <w:r w:rsidR="00D631A6" w:rsidRPr="00B36174">
        <w:rPr>
          <w:b/>
          <w:sz w:val="28"/>
          <w:szCs w:val="28"/>
        </w:rPr>
        <w:t>. Обязательства в области экон</w:t>
      </w:r>
      <w:r w:rsidR="00DF432A" w:rsidRPr="00B36174">
        <w:rPr>
          <w:b/>
          <w:sz w:val="28"/>
          <w:szCs w:val="28"/>
        </w:rPr>
        <w:t>омики и управления образованием</w:t>
      </w:r>
    </w:p>
    <w:p w:rsidR="00D631A6" w:rsidRPr="00B36174" w:rsidRDefault="00D631A6" w:rsidP="00AD390E">
      <w:pPr>
        <w:pStyle w:val="af"/>
        <w:ind w:firstLine="709"/>
        <w:jc w:val="center"/>
        <w:rPr>
          <w:sz w:val="28"/>
          <w:szCs w:val="28"/>
        </w:rPr>
      </w:pPr>
    </w:p>
    <w:p w:rsidR="00D631A6" w:rsidRPr="00B36174" w:rsidRDefault="00D631A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 xml:space="preserve">5.1. Стороны договорились в установленном порядке принимать меры </w:t>
      </w:r>
      <w:proofErr w:type="gramStart"/>
      <w:r w:rsidRPr="00B36174">
        <w:rPr>
          <w:sz w:val="28"/>
          <w:szCs w:val="28"/>
        </w:rPr>
        <w:t>для</w:t>
      </w:r>
      <w:proofErr w:type="gramEnd"/>
      <w:r w:rsidRPr="00B36174">
        <w:rPr>
          <w:sz w:val="28"/>
          <w:szCs w:val="28"/>
        </w:rPr>
        <w:t>:</w:t>
      </w:r>
    </w:p>
    <w:p w:rsidR="00D631A6" w:rsidRPr="00B36174" w:rsidRDefault="00D631A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5.1.1. Своевременного и в полном объеме выделения средств, на оплату труда.</w:t>
      </w:r>
    </w:p>
    <w:p w:rsidR="00D631A6" w:rsidRPr="00B36174" w:rsidRDefault="00D631A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 xml:space="preserve">5.1.2. Содействия выплате компенсации Работникам в связи с несвоевременной выплатой заработной платы, в соответствии с трудовым законодательством Российской Федерации.  </w:t>
      </w:r>
    </w:p>
    <w:p w:rsidR="00D631A6" w:rsidRPr="00B36174" w:rsidRDefault="00D631A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5.2. Стороны договорились:</w:t>
      </w:r>
    </w:p>
    <w:p w:rsidR="00D631A6" w:rsidRPr="00B36174" w:rsidRDefault="00D631A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 xml:space="preserve">5.2.1. Способствовать эффективному регулированию отношений между </w:t>
      </w:r>
      <w:r w:rsidR="00634A10" w:rsidRPr="00B36174">
        <w:rPr>
          <w:sz w:val="28"/>
          <w:szCs w:val="28"/>
        </w:rPr>
        <w:t>О</w:t>
      </w:r>
      <w:r w:rsidRPr="00B36174">
        <w:rPr>
          <w:sz w:val="28"/>
          <w:szCs w:val="28"/>
        </w:rPr>
        <w:t xml:space="preserve">рганизациями и </w:t>
      </w:r>
      <w:r w:rsidR="00634A10" w:rsidRPr="00B36174">
        <w:rPr>
          <w:sz w:val="28"/>
          <w:szCs w:val="28"/>
        </w:rPr>
        <w:t>У</w:t>
      </w:r>
      <w:r w:rsidRPr="00B36174">
        <w:rPr>
          <w:sz w:val="28"/>
          <w:szCs w:val="28"/>
        </w:rPr>
        <w:t>правлением.</w:t>
      </w:r>
    </w:p>
    <w:p w:rsidR="00D631A6" w:rsidRPr="00B36174" w:rsidRDefault="00D631A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 xml:space="preserve">5.2.2. Обмениваться оперативной информацией о наличии задолженности </w:t>
      </w:r>
      <w:r w:rsidR="00634A10" w:rsidRPr="00B36174">
        <w:rPr>
          <w:sz w:val="28"/>
          <w:szCs w:val="28"/>
        </w:rPr>
        <w:t>О</w:t>
      </w:r>
      <w:r w:rsidRPr="00B36174">
        <w:rPr>
          <w:sz w:val="28"/>
          <w:szCs w:val="28"/>
        </w:rPr>
        <w:t xml:space="preserve">рганизациям, </w:t>
      </w:r>
      <w:r w:rsidR="00634A10" w:rsidRPr="00B36174">
        <w:rPr>
          <w:sz w:val="28"/>
          <w:szCs w:val="28"/>
        </w:rPr>
        <w:t>Р</w:t>
      </w:r>
      <w:r w:rsidRPr="00B36174">
        <w:rPr>
          <w:sz w:val="28"/>
          <w:szCs w:val="28"/>
        </w:rPr>
        <w:t>аботникам и принимать меры по ее ликвидации.</w:t>
      </w:r>
    </w:p>
    <w:p w:rsidR="00D631A6" w:rsidRPr="00B36174" w:rsidRDefault="00D631A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5.2.3. Ежегодно совместно подводить итоги системы оценки качества образования с учетом показателей, характеризующих уровень социального положения работников.</w:t>
      </w:r>
    </w:p>
    <w:p w:rsidR="00D631A6" w:rsidRPr="00B36174" w:rsidRDefault="00D631A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5.3. Стороны совместно добиваются:</w:t>
      </w:r>
    </w:p>
    <w:p w:rsidR="00D631A6" w:rsidRPr="00B36174" w:rsidRDefault="00D631A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 xml:space="preserve">5.3.1. Доведения до </w:t>
      </w:r>
      <w:r w:rsidR="00634A10" w:rsidRPr="00B36174">
        <w:rPr>
          <w:sz w:val="28"/>
          <w:szCs w:val="28"/>
        </w:rPr>
        <w:t>О</w:t>
      </w:r>
      <w:r w:rsidRPr="00B36174">
        <w:rPr>
          <w:sz w:val="28"/>
          <w:szCs w:val="28"/>
        </w:rPr>
        <w:t>рганизаций объемов финансирования по всем статьям расходов экономической бюджетной классификации и открытия финансирования в установленные сроки для обеспечения выплаты работникам заработной платы не реже 2 раз в месяц.</w:t>
      </w:r>
    </w:p>
    <w:p w:rsidR="00D631A6" w:rsidRPr="00B36174" w:rsidRDefault="00D631A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5.3.2. Целевого использования ассигнований, выделяемых на образование, своевременного и полного финансирования</w:t>
      </w:r>
      <w:r w:rsidR="00634A10" w:rsidRPr="00B36174">
        <w:rPr>
          <w:sz w:val="28"/>
          <w:szCs w:val="28"/>
        </w:rPr>
        <w:t xml:space="preserve"> О</w:t>
      </w:r>
      <w:r w:rsidRPr="00B36174">
        <w:rPr>
          <w:sz w:val="28"/>
          <w:szCs w:val="28"/>
        </w:rPr>
        <w:t>рганизаций.</w:t>
      </w:r>
    </w:p>
    <w:p w:rsidR="00D631A6" w:rsidRPr="00B36174" w:rsidRDefault="00D631A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 xml:space="preserve">5.3.3. Ответственности руководителей органов власти всех уровней, представителей работодателей (материальной, административной, дисциплинарной, уголовной) за обеспечение полного и своевременного финансирования </w:t>
      </w:r>
      <w:r w:rsidR="00634A10" w:rsidRPr="00B36174">
        <w:rPr>
          <w:sz w:val="28"/>
          <w:szCs w:val="28"/>
        </w:rPr>
        <w:t>О</w:t>
      </w:r>
      <w:r w:rsidRPr="00B36174">
        <w:rPr>
          <w:sz w:val="28"/>
          <w:szCs w:val="28"/>
        </w:rPr>
        <w:t xml:space="preserve">рганизаций, соблюдение трудового законодательства, обеспечение социальных гарантий и льгот </w:t>
      </w:r>
      <w:r w:rsidR="00634A10" w:rsidRPr="00B36174">
        <w:rPr>
          <w:sz w:val="28"/>
          <w:szCs w:val="28"/>
        </w:rPr>
        <w:t>Р</w:t>
      </w:r>
      <w:r w:rsidRPr="00B36174">
        <w:rPr>
          <w:sz w:val="28"/>
          <w:szCs w:val="28"/>
        </w:rPr>
        <w:t>аботникам.</w:t>
      </w:r>
    </w:p>
    <w:p w:rsidR="00C159BB" w:rsidRPr="00B36174" w:rsidRDefault="00D631A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5.3.4.</w:t>
      </w:r>
      <w:r w:rsidR="00C159BB" w:rsidRPr="00B36174">
        <w:rPr>
          <w:sz w:val="28"/>
          <w:szCs w:val="28"/>
        </w:rPr>
        <w:t xml:space="preserve"> Финансирования из областного бюджета расходов на организацию образовательного процесса, в том числе на заработную плату в муниципальных дошкольных и общеобразовательных учреждениях, в виде субвенций, направляемых муниципальным бюджетам для финансирования расходов на организацию образовательного процесса.</w:t>
      </w:r>
      <w:r w:rsidR="00721608" w:rsidRPr="00B36174">
        <w:rPr>
          <w:sz w:val="28"/>
          <w:szCs w:val="28"/>
        </w:rPr>
        <w:t xml:space="preserve"> </w:t>
      </w:r>
    </w:p>
    <w:p w:rsidR="00D631A6" w:rsidRPr="00B36174" w:rsidRDefault="00D631A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 xml:space="preserve">5.4. Стороны рекомендуют </w:t>
      </w:r>
      <w:r w:rsidR="005606ED" w:rsidRPr="00B36174">
        <w:rPr>
          <w:sz w:val="28"/>
          <w:szCs w:val="28"/>
        </w:rPr>
        <w:t>р</w:t>
      </w:r>
      <w:r w:rsidRPr="00B36174">
        <w:rPr>
          <w:sz w:val="28"/>
          <w:szCs w:val="28"/>
        </w:rPr>
        <w:t xml:space="preserve">аботодателям </w:t>
      </w:r>
      <w:r w:rsidR="00634A10" w:rsidRPr="00B36174">
        <w:rPr>
          <w:sz w:val="28"/>
          <w:szCs w:val="28"/>
        </w:rPr>
        <w:t>О</w:t>
      </w:r>
      <w:r w:rsidRPr="00B36174">
        <w:rPr>
          <w:sz w:val="28"/>
          <w:szCs w:val="28"/>
        </w:rPr>
        <w:t>рганизаций:</w:t>
      </w:r>
    </w:p>
    <w:p w:rsidR="0097300F" w:rsidRPr="00B36174" w:rsidRDefault="00D631A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lastRenderedPageBreak/>
        <w:t>5.4.1.</w:t>
      </w:r>
      <w:r w:rsidR="0097300F" w:rsidRPr="00B36174">
        <w:rPr>
          <w:sz w:val="28"/>
          <w:szCs w:val="28"/>
        </w:rPr>
        <w:t xml:space="preserve"> При принятии решения об изменении подчиненности объектов социально-культурной сферы, при передаче в аренду зданий, помещений, сооружений, оборудования, находящихся в оперативном управлении </w:t>
      </w:r>
      <w:r w:rsidR="00CD781C" w:rsidRPr="00B36174">
        <w:rPr>
          <w:sz w:val="28"/>
          <w:szCs w:val="28"/>
        </w:rPr>
        <w:t>организаций</w:t>
      </w:r>
      <w:r w:rsidR="0097300F" w:rsidRPr="00B36174">
        <w:rPr>
          <w:sz w:val="28"/>
          <w:szCs w:val="28"/>
        </w:rPr>
        <w:t>:</w:t>
      </w:r>
    </w:p>
    <w:p w:rsidR="0097300F" w:rsidRPr="00B36174" w:rsidRDefault="00676525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 xml:space="preserve">- </w:t>
      </w:r>
      <w:r w:rsidR="0097300F" w:rsidRPr="00B36174">
        <w:rPr>
          <w:sz w:val="28"/>
          <w:szCs w:val="28"/>
        </w:rPr>
        <w:t xml:space="preserve">учитывать мнение коллектива работников или, по его поручению, выборного профсоюзного органа в целях предотвращения </w:t>
      </w:r>
      <w:r w:rsidR="00CD781C" w:rsidRPr="00B36174">
        <w:rPr>
          <w:sz w:val="28"/>
          <w:szCs w:val="28"/>
        </w:rPr>
        <w:t>ухудшения условий труда и быта Р</w:t>
      </w:r>
      <w:r w:rsidR="007C3442" w:rsidRPr="00B36174">
        <w:rPr>
          <w:sz w:val="28"/>
          <w:szCs w:val="28"/>
        </w:rPr>
        <w:t>аботников.</w:t>
      </w:r>
    </w:p>
    <w:p w:rsidR="00D631A6" w:rsidRPr="00B36174" w:rsidRDefault="00D631A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5.4.2. Оплачивать по основному месту работы командировочные расходы педагогическим работникам в период повышения квалификации и переподготовки при сохранении среднего заработка в соответствии со статьей 168 Трудового кодекса Российской Федерации.</w:t>
      </w:r>
    </w:p>
    <w:p w:rsidR="00BE05CD" w:rsidRPr="00B36174" w:rsidRDefault="00BE05CD" w:rsidP="00AD390E">
      <w:pPr>
        <w:pStyle w:val="af"/>
        <w:ind w:firstLine="709"/>
        <w:jc w:val="both"/>
        <w:rPr>
          <w:sz w:val="28"/>
          <w:szCs w:val="28"/>
        </w:rPr>
      </w:pPr>
    </w:p>
    <w:p w:rsidR="003E5ED6" w:rsidRPr="00B36174" w:rsidRDefault="003E5ED6" w:rsidP="00AD390E">
      <w:pPr>
        <w:pStyle w:val="af"/>
        <w:ind w:firstLine="709"/>
        <w:jc w:val="center"/>
        <w:rPr>
          <w:b/>
          <w:sz w:val="28"/>
          <w:szCs w:val="28"/>
        </w:rPr>
      </w:pPr>
      <w:r w:rsidRPr="00B36174">
        <w:rPr>
          <w:b/>
          <w:sz w:val="28"/>
          <w:szCs w:val="28"/>
          <w:lang w:val="en-US"/>
        </w:rPr>
        <w:t>V</w:t>
      </w:r>
      <w:r w:rsidR="0097300F" w:rsidRPr="00B36174">
        <w:rPr>
          <w:b/>
          <w:sz w:val="28"/>
          <w:szCs w:val="28"/>
          <w:lang w:val="en-US"/>
        </w:rPr>
        <w:t>I</w:t>
      </w:r>
      <w:r w:rsidRPr="00B36174">
        <w:rPr>
          <w:b/>
          <w:sz w:val="28"/>
          <w:szCs w:val="28"/>
        </w:rPr>
        <w:t>. Нормирование и оплата труда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</w:p>
    <w:p w:rsidR="003E5ED6" w:rsidRPr="00B36174" w:rsidRDefault="000F0C10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6</w:t>
      </w:r>
      <w:r w:rsidR="003E5ED6" w:rsidRPr="00B36174">
        <w:rPr>
          <w:sz w:val="28"/>
          <w:szCs w:val="28"/>
        </w:rPr>
        <w:t xml:space="preserve">.1. Стороны исходят из того, что заработная плата </w:t>
      </w:r>
      <w:r w:rsidR="005E27B1" w:rsidRPr="00B36174">
        <w:rPr>
          <w:sz w:val="28"/>
          <w:szCs w:val="28"/>
        </w:rPr>
        <w:t>Р</w:t>
      </w:r>
      <w:r w:rsidR="003E5ED6" w:rsidRPr="00B36174">
        <w:rPr>
          <w:sz w:val="28"/>
          <w:szCs w:val="28"/>
        </w:rPr>
        <w:t>аботнику устанавливается Трудовым договором в соответствии с действующими у работодателя системами оплаты труда.</w:t>
      </w:r>
    </w:p>
    <w:p w:rsidR="0097300F" w:rsidRPr="00B36174" w:rsidRDefault="0097300F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Для образовательных организаций: дошкольных образовательных организаций, организаций дополнительного образования детей, общеобразовательных (кроме повышенного уровня), обеспечивающих предоставление услуг в сфере образования, действует отраслевой принцип системы оплаты труда, на основе базового должностного оклада в зависимости от должности, гарантированных надбавок, доплат и выплат компенсационного и стимулирующего характера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Система оплаты труда включает в себя: базовую часть и стимулирующую часть, которая в свою очередь, включает в себя: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- базовая часть: базовые оклады и специальные гарантированные надбавки;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- стимулирующая часть: гарантированную стимулирующую выплату за отраслевую награду, качество работы. Распределение стимулирующих выплат определяется в соответствии с локальным актом  учреждения «Положение о распределении стимулирующих выплат».</w:t>
      </w:r>
    </w:p>
    <w:p w:rsidR="003E5ED6" w:rsidRPr="00B36174" w:rsidRDefault="000F0C10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6</w:t>
      </w:r>
      <w:r w:rsidR="003E5ED6" w:rsidRPr="00B36174">
        <w:rPr>
          <w:sz w:val="28"/>
          <w:szCs w:val="28"/>
        </w:rPr>
        <w:t xml:space="preserve">.1.1. Формирование </w:t>
      </w:r>
      <w:proofErr w:type="gramStart"/>
      <w:r w:rsidR="003E5ED6" w:rsidRPr="00B36174">
        <w:rPr>
          <w:sz w:val="28"/>
          <w:szCs w:val="28"/>
        </w:rPr>
        <w:t xml:space="preserve">системы оплаты труда </w:t>
      </w:r>
      <w:r w:rsidR="005E27B1" w:rsidRPr="00B36174">
        <w:rPr>
          <w:sz w:val="28"/>
          <w:szCs w:val="28"/>
        </w:rPr>
        <w:t>Р</w:t>
      </w:r>
      <w:r w:rsidR="003E5ED6" w:rsidRPr="00B36174">
        <w:rPr>
          <w:sz w:val="28"/>
          <w:szCs w:val="28"/>
        </w:rPr>
        <w:t>аботнико</w:t>
      </w:r>
      <w:r w:rsidR="00FC1FEE" w:rsidRPr="00B36174">
        <w:rPr>
          <w:sz w:val="28"/>
          <w:szCs w:val="28"/>
        </w:rPr>
        <w:t>в общеобразовательных организаций</w:t>
      </w:r>
      <w:proofErr w:type="gramEnd"/>
      <w:r w:rsidR="003E5ED6" w:rsidRPr="00B36174">
        <w:rPr>
          <w:sz w:val="28"/>
          <w:szCs w:val="28"/>
        </w:rPr>
        <w:t xml:space="preserve"> осуществляется: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- на основании  Постановления правительства Белгородской области от 30</w:t>
      </w:r>
      <w:r w:rsidR="000F0C10" w:rsidRPr="00B36174">
        <w:rPr>
          <w:sz w:val="28"/>
          <w:szCs w:val="28"/>
        </w:rPr>
        <w:t xml:space="preserve"> сентября 2019 года </w:t>
      </w:r>
      <w:r w:rsidRPr="00B36174">
        <w:rPr>
          <w:sz w:val="28"/>
          <w:szCs w:val="28"/>
        </w:rPr>
        <w:t xml:space="preserve">№ </w:t>
      </w:r>
      <w:r w:rsidR="000F0C10" w:rsidRPr="00B36174">
        <w:rPr>
          <w:sz w:val="28"/>
          <w:szCs w:val="28"/>
        </w:rPr>
        <w:t>421</w:t>
      </w:r>
      <w:r w:rsidRPr="00B36174">
        <w:rPr>
          <w:sz w:val="28"/>
          <w:szCs w:val="28"/>
        </w:rPr>
        <w:t xml:space="preserve">-пп «Об утверждении </w:t>
      </w:r>
      <w:proofErr w:type="gramStart"/>
      <w:r w:rsidR="000F0C10" w:rsidRPr="00B36174">
        <w:rPr>
          <w:sz w:val="28"/>
          <w:szCs w:val="28"/>
        </w:rPr>
        <w:t>М</w:t>
      </w:r>
      <w:r w:rsidRPr="00B36174">
        <w:rPr>
          <w:sz w:val="28"/>
          <w:szCs w:val="28"/>
        </w:rPr>
        <w:t>етодики  формирования системы оплаты труда</w:t>
      </w:r>
      <w:proofErr w:type="gramEnd"/>
      <w:r w:rsidRPr="00B36174">
        <w:rPr>
          <w:sz w:val="28"/>
          <w:szCs w:val="28"/>
        </w:rPr>
        <w:t xml:space="preserve"> и стимулирования работников государственных образовательных учреждений Белгородской области и муниципальных образовательных учреждений, реализующих программы начального общего, основного общего, среднего общего образования».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- на основании Решени</w:t>
      </w:r>
      <w:r w:rsidR="002A09A2" w:rsidRPr="00B36174">
        <w:rPr>
          <w:sz w:val="28"/>
          <w:szCs w:val="28"/>
        </w:rPr>
        <w:t>я Совета депутатов г. Белгорода</w:t>
      </w:r>
      <w:r w:rsidRPr="00B36174">
        <w:rPr>
          <w:sz w:val="28"/>
          <w:szCs w:val="28"/>
        </w:rPr>
        <w:t xml:space="preserve"> от 28 сентября 2008 года № 84 «Об утверждении Положения </w:t>
      </w:r>
      <w:r w:rsidR="002A09A2" w:rsidRPr="00B36174">
        <w:rPr>
          <w:sz w:val="28"/>
          <w:szCs w:val="28"/>
        </w:rPr>
        <w:t xml:space="preserve">об оплате </w:t>
      </w:r>
      <w:proofErr w:type="gramStart"/>
      <w:r w:rsidR="002A09A2" w:rsidRPr="00B36174">
        <w:rPr>
          <w:sz w:val="28"/>
          <w:szCs w:val="28"/>
        </w:rPr>
        <w:t xml:space="preserve">труда </w:t>
      </w:r>
      <w:r w:rsidRPr="00B36174">
        <w:rPr>
          <w:sz w:val="28"/>
          <w:szCs w:val="28"/>
        </w:rPr>
        <w:t>работников муниципальных образовательных учреждений города Белгорода</w:t>
      </w:r>
      <w:proofErr w:type="gramEnd"/>
      <w:r w:rsidRPr="00B36174">
        <w:rPr>
          <w:sz w:val="28"/>
          <w:szCs w:val="28"/>
        </w:rPr>
        <w:t>».</w:t>
      </w:r>
    </w:p>
    <w:p w:rsidR="003E5ED6" w:rsidRPr="00B36174" w:rsidRDefault="000F0C10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lastRenderedPageBreak/>
        <w:t>6</w:t>
      </w:r>
      <w:r w:rsidR="003E5ED6" w:rsidRPr="00B36174">
        <w:rPr>
          <w:sz w:val="28"/>
          <w:szCs w:val="28"/>
        </w:rPr>
        <w:t>.1.2. Оплата труда работников, реализующих образовательную программу дошкольного воспитания, осуществляется на основании: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- Постановления Прав</w:t>
      </w:r>
      <w:r w:rsidR="00573CD8" w:rsidRPr="00B36174">
        <w:rPr>
          <w:sz w:val="28"/>
          <w:szCs w:val="28"/>
        </w:rPr>
        <w:t xml:space="preserve">ительства Белгородской области </w:t>
      </w:r>
      <w:r w:rsidRPr="00B36174">
        <w:rPr>
          <w:sz w:val="28"/>
          <w:szCs w:val="28"/>
        </w:rPr>
        <w:t>от 7 апреля 2014 года № 134 –</w:t>
      </w:r>
      <w:proofErr w:type="spellStart"/>
      <w:r w:rsidRPr="00B36174">
        <w:rPr>
          <w:sz w:val="28"/>
          <w:szCs w:val="28"/>
        </w:rPr>
        <w:t>пп</w:t>
      </w:r>
      <w:proofErr w:type="spellEnd"/>
      <w:r w:rsidRPr="00B36174">
        <w:rPr>
          <w:sz w:val="28"/>
          <w:szCs w:val="28"/>
        </w:rPr>
        <w:t xml:space="preserve"> «Об утверждении </w:t>
      </w:r>
      <w:proofErr w:type="gramStart"/>
      <w:r w:rsidRPr="00B36174">
        <w:rPr>
          <w:sz w:val="28"/>
          <w:szCs w:val="28"/>
        </w:rPr>
        <w:t>Методики формирования системы оплаты труда</w:t>
      </w:r>
      <w:proofErr w:type="gramEnd"/>
      <w:r w:rsidRPr="00B36174">
        <w:rPr>
          <w:sz w:val="28"/>
          <w:szCs w:val="28"/>
        </w:rPr>
        <w:t xml:space="preserve"> и стимулирования работников дошкольных образовательных организаций, обеспечивающих государственные гарантии реализации прав на получение общедоступного и бесплатного дошкольного образования»;</w:t>
      </w:r>
    </w:p>
    <w:p w:rsidR="000F0C10" w:rsidRPr="00B36174" w:rsidRDefault="000F0C10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6</w:t>
      </w:r>
      <w:r w:rsidR="003E5ED6" w:rsidRPr="00B36174">
        <w:rPr>
          <w:sz w:val="28"/>
          <w:szCs w:val="28"/>
        </w:rPr>
        <w:t>.1.3. Оплата труда работников дополнительного образования осуществляется на основании</w:t>
      </w:r>
      <w:r w:rsidRPr="00B36174">
        <w:rPr>
          <w:sz w:val="28"/>
          <w:szCs w:val="28"/>
        </w:rPr>
        <w:t>:</w:t>
      </w:r>
    </w:p>
    <w:p w:rsidR="000F0C10" w:rsidRPr="00B36174" w:rsidRDefault="000F0C10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- Постановления Правительства Белгородской области от 23 июня 2008 г. N 159-пп "Об утверждении Положения об оплате труда работников государственных областных образовательных организаций, организаций для детей-сирот и детей, оставшихся без попечения родителей, лиц из числа детей-сирот и детей, оставшихся без попечения родителей, и областных методических служб"</w:t>
      </w:r>
    </w:p>
    <w:p w:rsidR="00C20A7D" w:rsidRPr="00B36174" w:rsidRDefault="000F0C10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 xml:space="preserve">- </w:t>
      </w:r>
      <w:r w:rsidR="003E5ED6" w:rsidRPr="00B36174">
        <w:rPr>
          <w:sz w:val="28"/>
          <w:szCs w:val="28"/>
        </w:rPr>
        <w:t>решения</w:t>
      </w:r>
      <w:r w:rsidR="00830318" w:rsidRPr="00B36174">
        <w:rPr>
          <w:sz w:val="28"/>
          <w:szCs w:val="28"/>
        </w:rPr>
        <w:t xml:space="preserve"> Белгородского городского Совета от 10 сентября 2019 года №149 «О внедрении </w:t>
      </w:r>
      <w:proofErr w:type="gramStart"/>
      <w:r w:rsidR="00830318" w:rsidRPr="00B36174">
        <w:rPr>
          <w:sz w:val="28"/>
          <w:szCs w:val="28"/>
        </w:rPr>
        <w:t>Методики формирования системы оплаты труда</w:t>
      </w:r>
      <w:proofErr w:type="gramEnd"/>
      <w:r w:rsidR="00830318" w:rsidRPr="00B36174">
        <w:rPr>
          <w:sz w:val="28"/>
          <w:szCs w:val="28"/>
        </w:rPr>
        <w:t xml:space="preserve"> и стимулирования работников учреждений дополнительного образования детей, подведомственных управлению образования администрации города Белгорода».</w:t>
      </w:r>
    </w:p>
    <w:p w:rsidR="003E5ED6" w:rsidRPr="00B36174" w:rsidRDefault="00C20A7D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- решения</w:t>
      </w:r>
      <w:r w:rsidR="00830318" w:rsidRPr="00B36174">
        <w:rPr>
          <w:sz w:val="28"/>
          <w:szCs w:val="28"/>
        </w:rPr>
        <w:t xml:space="preserve"> </w:t>
      </w:r>
      <w:r w:rsidR="003E5ED6" w:rsidRPr="00B36174">
        <w:rPr>
          <w:sz w:val="28"/>
          <w:szCs w:val="28"/>
        </w:rPr>
        <w:t xml:space="preserve"> Совета де</w:t>
      </w:r>
      <w:r w:rsidR="00573CD8" w:rsidRPr="00B36174">
        <w:rPr>
          <w:sz w:val="28"/>
          <w:szCs w:val="28"/>
        </w:rPr>
        <w:t xml:space="preserve">путатов города Белгорода от 28 </w:t>
      </w:r>
      <w:r w:rsidR="003E5ED6" w:rsidRPr="00B36174">
        <w:rPr>
          <w:sz w:val="28"/>
          <w:szCs w:val="28"/>
        </w:rPr>
        <w:t xml:space="preserve">сентября 2008 года № 84 «Об утверждении Положения об оплате </w:t>
      </w:r>
      <w:proofErr w:type="gramStart"/>
      <w:r w:rsidR="003E5ED6" w:rsidRPr="00B36174">
        <w:rPr>
          <w:sz w:val="28"/>
          <w:szCs w:val="28"/>
        </w:rPr>
        <w:t>труда работников муниципальных образовательных учреждений города Белгорода</w:t>
      </w:r>
      <w:proofErr w:type="gramEnd"/>
      <w:r w:rsidR="003E5ED6" w:rsidRPr="00B36174">
        <w:rPr>
          <w:sz w:val="28"/>
          <w:szCs w:val="28"/>
        </w:rPr>
        <w:t>».</w:t>
      </w:r>
    </w:p>
    <w:p w:rsidR="00B245CB" w:rsidRPr="00B36174" w:rsidRDefault="00B245CB" w:rsidP="00AD390E">
      <w:pPr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Для установления денежных компенсаций (доплат) Работникам за работу с вредными и (или) опасными условиями труда работодателю следует:</w:t>
      </w:r>
    </w:p>
    <w:p w:rsidR="00B245CB" w:rsidRPr="00B36174" w:rsidRDefault="00B245CB" w:rsidP="00AD390E">
      <w:pPr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- иметь перечень работ с вредными (опасными) условиями труда;</w:t>
      </w:r>
    </w:p>
    <w:p w:rsidR="00B245CB" w:rsidRPr="00B36174" w:rsidRDefault="00B245CB" w:rsidP="00AD390E">
      <w:pPr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- провести специальную оценку условий труда;</w:t>
      </w:r>
    </w:p>
    <w:p w:rsidR="00B245CB" w:rsidRPr="00B36174" w:rsidRDefault="00B245CB" w:rsidP="00AD390E">
      <w:pPr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- установить конкретные размеры денежных компенсаций.</w:t>
      </w:r>
    </w:p>
    <w:p w:rsidR="007D3374" w:rsidRPr="00B36174" w:rsidRDefault="00B245CB" w:rsidP="00AD390E">
      <w:pPr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Указанный перечень принимается работодателем по результатам специальной оценки условий труда, где указывается перечень рабочих мест и видов работ, которым положены компенсации.</w:t>
      </w:r>
      <w:r w:rsidR="007D3374" w:rsidRPr="00B36174">
        <w:rPr>
          <w:sz w:val="28"/>
          <w:szCs w:val="28"/>
        </w:rPr>
        <w:t xml:space="preserve"> </w:t>
      </w:r>
    </w:p>
    <w:p w:rsidR="00B245CB" w:rsidRPr="00B36174" w:rsidRDefault="00B245CB" w:rsidP="00AD390E">
      <w:pPr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Конкретные размеры доплат и компенсаций за работы во вредных и опасных условиях труда должны быть зафиксированы в коллективном договоре, штатном расписании, трудовых договорах именно как компенсации.</w:t>
      </w:r>
    </w:p>
    <w:p w:rsidR="00B245CB" w:rsidRPr="00B36174" w:rsidRDefault="00B245CB" w:rsidP="00AD390E">
      <w:pPr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 xml:space="preserve">Работодатель с учетом мнения выборного органа первичной профсоюзной организации в порядке, предусмотренном ст. 372 ТК РФ, устанавливает работникам, занятым на работах с вредными и иными особыми условиями труда, доплаты (компенсации) в соответствии с </w:t>
      </w:r>
      <w:r w:rsidR="003D43CD" w:rsidRPr="00B36174">
        <w:rPr>
          <w:sz w:val="28"/>
          <w:szCs w:val="28"/>
        </w:rPr>
        <w:t>результатами</w:t>
      </w:r>
      <w:r w:rsidRPr="00B36174">
        <w:rPr>
          <w:sz w:val="28"/>
          <w:szCs w:val="28"/>
        </w:rPr>
        <w:t xml:space="preserve"> специальной оценки условий труда (СОУТ).</w:t>
      </w:r>
    </w:p>
    <w:p w:rsidR="00B245CB" w:rsidRPr="00B36174" w:rsidRDefault="00B245CB" w:rsidP="00AD390E">
      <w:pPr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6.1.4. Оплата труда работников в ночное время (с 22 часов до 6 часов) производится в повышенном размере, но не ниже 35 процентов часовой ставки (должн</w:t>
      </w:r>
      <w:r w:rsidR="00C20A7D" w:rsidRPr="00B36174">
        <w:rPr>
          <w:sz w:val="28"/>
          <w:szCs w:val="28"/>
        </w:rPr>
        <w:t xml:space="preserve">остного оклада), рассчитанного </w:t>
      </w:r>
      <w:r w:rsidRPr="00B36174">
        <w:rPr>
          <w:sz w:val="28"/>
          <w:szCs w:val="28"/>
        </w:rPr>
        <w:t xml:space="preserve">за каждый час работы в ночное </w:t>
      </w:r>
      <w:r w:rsidRPr="00B36174">
        <w:rPr>
          <w:sz w:val="28"/>
          <w:szCs w:val="28"/>
        </w:rPr>
        <w:lastRenderedPageBreak/>
        <w:t>время. Конкретные размеры повышения оплаты труда за работу в ночное время устанавливаются коллективным договором, локальным нормативным актом, принимаемым с учетом мнения выборного органа первичной профсоюзной организации, трудовым договором.</w:t>
      </w:r>
    </w:p>
    <w:p w:rsidR="00F82EDD" w:rsidRPr="00B36174" w:rsidRDefault="00EC0143" w:rsidP="00F82EDD">
      <w:pPr>
        <w:pStyle w:val="af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6174">
        <w:rPr>
          <w:rFonts w:ascii="Times New Roman" w:hAnsi="Times New Roman" w:cs="Times New Roman"/>
          <w:sz w:val="28"/>
          <w:szCs w:val="28"/>
        </w:rPr>
        <w:t>6.1.</w:t>
      </w:r>
      <w:r w:rsidR="003B6CD1">
        <w:rPr>
          <w:rFonts w:ascii="Times New Roman" w:hAnsi="Times New Roman" w:cs="Times New Roman"/>
          <w:sz w:val="28"/>
          <w:szCs w:val="28"/>
        </w:rPr>
        <w:t>5</w:t>
      </w:r>
      <w:r w:rsidRPr="00B36174">
        <w:rPr>
          <w:rFonts w:ascii="Times New Roman" w:hAnsi="Times New Roman" w:cs="Times New Roman"/>
          <w:sz w:val="28"/>
          <w:szCs w:val="28"/>
        </w:rPr>
        <w:t xml:space="preserve">. </w:t>
      </w:r>
      <w:r w:rsidR="009A0ED9" w:rsidRPr="00B36174">
        <w:rPr>
          <w:rFonts w:ascii="Times New Roman" w:hAnsi="Times New Roman" w:cs="Times New Roman"/>
          <w:sz w:val="28"/>
          <w:szCs w:val="28"/>
        </w:rPr>
        <w:t xml:space="preserve">Обеспечивает установление минимального </w:t>
      </w:r>
      <w:proofErr w:type="gramStart"/>
      <w:r w:rsidR="009A0ED9" w:rsidRPr="00B36174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="009A0ED9" w:rsidRPr="00B36174">
        <w:rPr>
          <w:rFonts w:ascii="Times New Roman" w:hAnsi="Times New Roman" w:cs="Times New Roman"/>
          <w:sz w:val="28"/>
          <w:szCs w:val="28"/>
        </w:rPr>
        <w:t xml:space="preserve"> во </w:t>
      </w:r>
      <w:r w:rsidR="003D43CD" w:rsidRPr="00B36174">
        <w:rPr>
          <w:rFonts w:ascii="Times New Roman" w:hAnsi="Times New Roman" w:cs="Times New Roman"/>
          <w:sz w:val="28"/>
          <w:szCs w:val="28"/>
        </w:rPr>
        <w:t>всех</w:t>
      </w:r>
      <w:r w:rsidR="009A0ED9" w:rsidRPr="00B36174">
        <w:rPr>
          <w:rFonts w:ascii="Times New Roman" w:hAnsi="Times New Roman" w:cs="Times New Roman"/>
          <w:sz w:val="28"/>
          <w:szCs w:val="28"/>
        </w:rPr>
        <w:t xml:space="preserve"> ор</w:t>
      </w:r>
      <w:r w:rsidR="003D43CD" w:rsidRPr="00B36174">
        <w:rPr>
          <w:rFonts w:ascii="Times New Roman" w:hAnsi="Times New Roman" w:cs="Times New Roman"/>
          <w:sz w:val="28"/>
          <w:szCs w:val="28"/>
        </w:rPr>
        <w:t xml:space="preserve">ганизациях с </w:t>
      </w:r>
      <w:r w:rsidR="00F82EDD" w:rsidRPr="00B36174">
        <w:rPr>
          <w:rFonts w:ascii="Times New Roman" w:hAnsi="Times New Roman" w:cs="Times New Roman"/>
          <w:bCs/>
          <w:sz w:val="28"/>
          <w:szCs w:val="28"/>
        </w:rPr>
        <w:t>1 января 2020 года</w:t>
      </w:r>
      <w:r w:rsidR="003D43CD" w:rsidRPr="00B36174">
        <w:rPr>
          <w:rFonts w:ascii="Times New Roman" w:hAnsi="Times New Roman" w:cs="Times New Roman"/>
          <w:bCs/>
          <w:sz w:val="28"/>
          <w:szCs w:val="28"/>
        </w:rPr>
        <w:t xml:space="preserve"> в размере</w:t>
      </w:r>
      <w:r w:rsidR="00F82EDD" w:rsidRPr="00B36174">
        <w:rPr>
          <w:rFonts w:ascii="Times New Roman" w:hAnsi="Times New Roman" w:cs="Times New Roman"/>
          <w:bCs/>
          <w:sz w:val="28"/>
          <w:szCs w:val="28"/>
        </w:rPr>
        <w:t xml:space="preserve">  12130 рублей в месяц.</w:t>
      </w:r>
    </w:p>
    <w:p w:rsidR="00F82EDD" w:rsidRPr="00B36174" w:rsidRDefault="003D43CD" w:rsidP="00F82EDD">
      <w:pPr>
        <w:pStyle w:val="af4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6174">
        <w:rPr>
          <w:rFonts w:ascii="Times New Roman" w:hAnsi="Times New Roman" w:cs="Times New Roman"/>
          <w:bCs/>
          <w:sz w:val="28"/>
          <w:szCs w:val="28"/>
        </w:rPr>
        <w:t>Д</w:t>
      </w:r>
      <w:r w:rsidR="00F82EDD" w:rsidRPr="00B36174">
        <w:rPr>
          <w:rFonts w:ascii="Times New Roman" w:hAnsi="Times New Roman" w:cs="Times New Roman"/>
          <w:bCs/>
          <w:sz w:val="28"/>
          <w:szCs w:val="28"/>
        </w:rPr>
        <w:t xml:space="preserve">алее ежегодно с 1 января соответствующего года минимальный </w:t>
      </w:r>
      <w:proofErr w:type="gramStart"/>
      <w:r w:rsidR="00F82EDD" w:rsidRPr="00B36174">
        <w:rPr>
          <w:rFonts w:ascii="Times New Roman" w:hAnsi="Times New Roman" w:cs="Times New Roman"/>
          <w:bCs/>
          <w:sz w:val="28"/>
          <w:szCs w:val="28"/>
        </w:rPr>
        <w:t>размер оплаты труда</w:t>
      </w:r>
      <w:proofErr w:type="gramEnd"/>
      <w:r w:rsidR="00F82EDD" w:rsidRPr="00B36174">
        <w:rPr>
          <w:rFonts w:ascii="Times New Roman" w:hAnsi="Times New Roman" w:cs="Times New Roman"/>
          <w:bCs/>
          <w:sz w:val="28"/>
          <w:szCs w:val="28"/>
        </w:rPr>
        <w:t xml:space="preserve"> устанавливается федеральным законом в размере величины прожиточного минимума трудоспособного населения в целом по Российской Федерации за второй  квартал предыдущего года.</w:t>
      </w:r>
    </w:p>
    <w:p w:rsidR="00EC0143" w:rsidRPr="00B36174" w:rsidRDefault="00F82EDD" w:rsidP="00F82EDD">
      <w:pPr>
        <w:ind w:firstLine="709"/>
        <w:jc w:val="both"/>
        <w:rPr>
          <w:sz w:val="28"/>
          <w:szCs w:val="28"/>
        </w:rPr>
      </w:pPr>
      <w:r w:rsidRPr="00B36174">
        <w:rPr>
          <w:bCs/>
          <w:sz w:val="28"/>
          <w:szCs w:val="28"/>
        </w:rPr>
        <w:t>В случае</w:t>
      </w:r>
      <w:proofErr w:type="gramStart"/>
      <w:r w:rsidRPr="00B36174">
        <w:rPr>
          <w:bCs/>
          <w:sz w:val="28"/>
          <w:szCs w:val="28"/>
        </w:rPr>
        <w:t>,</w:t>
      </w:r>
      <w:proofErr w:type="gramEnd"/>
      <w:r w:rsidRPr="00B36174">
        <w:rPr>
          <w:bCs/>
          <w:sz w:val="28"/>
          <w:szCs w:val="28"/>
        </w:rPr>
        <w:t xml:space="preserve"> если величина прожиточного минимума трудоспособного населения в целом по Российской Федерации за второй квартал предыдущего года ниже величины прожиточного минимума трудоспособного населения в целом по Российской Федерации за второй квартал года, предшествующего предыдущему году, минимальный размер оплаты труда устанавливается федеральным законом в размере, установленном с 1 января предыдущего года</w:t>
      </w:r>
      <w:r w:rsidRPr="00B36174">
        <w:rPr>
          <w:sz w:val="28"/>
          <w:szCs w:val="28"/>
        </w:rPr>
        <w:t>.</w:t>
      </w:r>
    </w:p>
    <w:p w:rsidR="00B245CB" w:rsidRPr="00B36174" w:rsidRDefault="00B245CB" w:rsidP="00AD390E">
      <w:pPr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 xml:space="preserve">6.2. </w:t>
      </w:r>
      <w:r w:rsidR="008610AB" w:rsidRPr="00B36174">
        <w:rPr>
          <w:sz w:val="28"/>
          <w:szCs w:val="28"/>
        </w:rPr>
        <w:t>Управление</w:t>
      </w:r>
      <w:r w:rsidRPr="00B36174">
        <w:rPr>
          <w:sz w:val="28"/>
          <w:szCs w:val="28"/>
        </w:rPr>
        <w:t xml:space="preserve"> в пределах своей компетенции принимает необходимые меры:</w:t>
      </w:r>
    </w:p>
    <w:p w:rsidR="00B245CB" w:rsidRPr="00B36174" w:rsidRDefault="00B245CB" w:rsidP="00AD390E">
      <w:pPr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6.2.1. Для обеспечения индексации и повышения оплаты труда Работникам отрасли в соответствии с нормативными правовыми актами Российской Федерации и Белгородской области.</w:t>
      </w:r>
    </w:p>
    <w:p w:rsidR="00B245CB" w:rsidRPr="00B36174" w:rsidRDefault="00B245CB" w:rsidP="00AD390E">
      <w:pPr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6.2.2. По обеспечению выплаты заработной платы два раза в месяц</w:t>
      </w:r>
      <w:r w:rsidR="003D43CD" w:rsidRPr="00B36174">
        <w:rPr>
          <w:sz w:val="28"/>
          <w:szCs w:val="28"/>
        </w:rPr>
        <w:t xml:space="preserve"> (приложение №1)</w:t>
      </w:r>
      <w:r w:rsidRPr="00B36174">
        <w:rPr>
          <w:sz w:val="28"/>
          <w:szCs w:val="28"/>
        </w:rPr>
        <w:t>. Конкретные даты выплаты заработной платы Работникам устанавливаются коллективным договором, правилами внутреннего трудового распорядка, трудовым договором в соответствии с установленными сроками.</w:t>
      </w:r>
    </w:p>
    <w:p w:rsidR="00B245CB" w:rsidRPr="00B36174" w:rsidRDefault="00B245CB" w:rsidP="00AD390E">
      <w:pPr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6.2.3. По оплате отпуска не позднее, чем за 3 дня до его начала.</w:t>
      </w:r>
    </w:p>
    <w:p w:rsidR="00B245CB" w:rsidRPr="00B36174" w:rsidRDefault="00B245CB" w:rsidP="00AD390E">
      <w:pPr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6.2.4. По выплате заработной платы с выдачей каждому Работнику расчетного листка с указанием в нем составных частей причитающейся Работнику заработной платы, размеров и оснований произведенных удержаний, а также общей денежной суммы, подлежащей выдаче на руки.</w:t>
      </w:r>
    </w:p>
    <w:p w:rsidR="00B245CB" w:rsidRPr="00B36174" w:rsidRDefault="00B245CB" w:rsidP="00AD390E">
      <w:pPr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6.2.5. Для сохранения Работникам выплаты среднемесячной заработной платы в случае вынужденного простоя по вине Работодателя или по причинам, не зависящим от Работодателя и Работника.</w:t>
      </w:r>
    </w:p>
    <w:p w:rsidR="00B245CB" w:rsidRPr="00B36174" w:rsidRDefault="00B245CB" w:rsidP="00AD390E">
      <w:pPr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6.3. Стороны согласились:</w:t>
      </w:r>
    </w:p>
    <w:p w:rsidR="00B245CB" w:rsidRPr="00B36174" w:rsidRDefault="00B245CB" w:rsidP="00AD390E">
      <w:pPr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6.3.1. В случае нарушения установленного срока выплаты заработной платы, оплаты отпускных, иных выплат, причитающихся Работнику, выплачивать денежную компенсацию в размере, определенном ст. 236 Трудового кодекса Российской Федерации.</w:t>
      </w:r>
    </w:p>
    <w:p w:rsidR="00B245CB" w:rsidRPr="00B36174" w:rsidRDefault="00B245CB" w:rsidP="00AD390E">
      <w:pPr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6.3.2. Сохранить среднюю заработную плату работникам:</w:t>
      </w:r>
    </w:p>
    <w:p w:rsidR="00B245CB" w:rsidRPr="00B36174" w:rsidRDefault="00B245CB" w:rsidP="00AD390E">
      <w:pPr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- за время участия их в забастовке, проводимой в соответствии с действующим законодательством Российской Федерации;</w:t>
      </w:r>
    </w:p>
    <w:p w:rsidR="00B245CB" w:rsidRPr="00B36174" w:rsidRDefault="00B245CB" w:rsidP="00AD390E">
      <w:pPr>
        <w:spacing w:after="120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lastRenderedPageBreak/>
        <w:t>- за время приостановки работы по причине несвоевременной или неполной выплаты заработной платы в порядке, предусмотренном ст. 142 Трудового кодекса Российской Федерации.</w:t>
      </w:r>
    </w:p>
    <w:p w:rsidR="00B245CB" w:rsidRPr="00B36174" w:rsidRDefault="00B245CB" w:rsidP="00AD390E">
      <w:pPr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 xml:space="preserve">6.3.3. </w:t>
      </w:r>
      <w:proofErr w:type="gramStart"/>
      <w:r w:rsidRPr="00B36174">
        <w:rPr>
          <w:sz w:val="28"/>
          <w:szCs w:val="28"/>
        </w:rPr>
        <w:t>В случае уменьшения у учителей общеобразовательных Организаций и преподавателей профессиональных образовательных Организаций в течение учебного года учебной нагрузки по независящим от них причинам (за исключением случаев ликвидации учреждения) по сравнению с учебной нагрузкой, установленной на начало учебного года, трудовые отношения с указанными работниками с их согласия продолжаются, и за ними сохраняются до конца учебного года заработная плата в порядке,   предусмотренном</w:t>
      </w:r>
      <w:proofErr w:type="gramEnd"/>
      <w:r w:rsidRPr="00B36174">
        <w:rPr>
          <w:sz w:val="28"/>
          <w:szCs w:val="28"/>
        </w:rPr>
        <w:t xml:space="preserve">   приказом  Министерства образования  от  22.12. 2014 г. № 1601 «О продолжительности рабочего времени (норме часов педагогической работы за ставку заработной платы) педагогических работников и порядке определения учебной нагрузки педагогических работников, оговариваемой в трудовом договоре».</w:t>
      </w:r>
    </w:p>
    <w:p w:rsidR="00B245CB" w:rsidRPr="00B36174" w:rsidRDefault="00B245CB" w:rsidP="00AD390E">
      <w:pPr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6.3.4. Применять почасовую оплату за часы, данные в порядке замещения не свыше двух месяцев отсутствующих по болезни или в случае наличия вакансии. В случаях, когда замещение продолжается более 2-х месяцев, оплату за него производить со дня начала замещения за все часы фактической педагогической работы путем внесения изменений в тарификацию учебной нагрузки.</w:t>
      </w:r>
    </w:p>
    <w:p w:rsidR="00054ED2" w:rsidRPr="00B36174" w:rsidRDefault="00054ED2" w:rsidP="00AD390E">
      <w:pPr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При выплате заработной платы каждому работнику выдается  расчетный листок с указанием составных частей причитающейся работнику заработной платы, размеров и оснований произведенных удержаний, а также общей денежной суммы, подлежащей выдаче на руки.</w:t>
      </w:r>
    </w:p>
    <w:p w:rsidR="00B245CB" w:rsidRPr="00B36174" w:rsidRDefault="00B245CB" w:rsidP="00AD390E">
      <w:pPr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 xml:space="preserve">6.3.5. </w:t>
      </w:r>
      <w:proofErr w:type="gramStart"/>
      <w:r w:rsidRPr="00B36174">
        <w:rPr>
          <w:sz w:val="28"/>
          <w:szCs w:val="28"/>
        </w:rPr>
        <w:t xml:space="preserve">Исчисление заработной платы за индивидуальное обучение на дому на основании медицинского заключения детей, имеющих ограниченные возможности здоровья, осуществлять в соответствии с постановлением правительства Белгородской области от 23 июня 2008 г. № 159-пп,  от 30 </w:t>
      </w:r>
      <w:r w:rsidR="008610AB" w:rsidRPr="00B36174">
        <w:rPr>
          <w:sz w:val="28"/>
          <w:szCs w:val="28"/>
        </w:rPr>
        <w:t>сентября 2019</w:t>
      </w:r>
      <w:r w:rsidRPr="00B36174">
        <w:rPr>
          <w:sz w:val="28"/>
          <w:szCs w:val="28"/>
        </w:rPr>
        <w:t xml:space="preserve">г. № </w:t>
      </w:r>
      <w:r w:rsidR="008610AB" w:rsidRPr="00B36174">
        <w:rPr>
          <w:sz w:val="28"/>
          <w:szCs w:val="28"/>
        </w:rPr>
        <w:t>421</w:t>
      </w:r>
      <w:r w:rsidRPr="00B36174">
        <w:rPr>
          <w:sz w:val="28"/>
          <w:szCs w:val="28"/>
        </w:rPr>
        <w:t>-пп, с учетом   Рекомендаций об условиях оплаты труда работников образовательных учреждений, разработанных Министерством образования и науки РФ и Профсоюзом работников народного образования и науки РФ</w:t>
      </w:r>
      <w:proofErr w:type="gramEnd"/>
      <w:r w:rsidRPr="00B36174">
        <w:rPr>
          <w:sz w:val="28"/>
          <w:szCs w:val="28"/>
        </w:rPr>
        <w:t xml:space="preserve"> (приложение к письму от 26 октября 2004 г. № 947/96).</w:t>
      </w:r>
    </w:p>
    <w:p w:rsidR="008B0780" w:rsidRDefault="008B0780" w:rsidP="00AD390E">
      <w:pPr>
        <w:pStyle w:val="af"/>
        <w:ind w:firstLine="709"/>
        <w:jc w:val="center"/>
        <w:rPr>
          <w:b/>
          <w:sz w:val="28"/>
          <w:szCs w:val="28"/>
        </w:rPr>
      </w:pPr>
    </w:p>
    <w:p w:rsidR="003E5ED6" w:rsidRPr="00B36174" w:rsidRDefault="003E5ED6" w:rsidP="00AD390E">
      <w:pPr>
        <w:pStyle w:val="af"/>
        <w:ind w:firstLine="709"/>
        <w:jc w:val="center"/>
        <w:rPr>
          <w:b/>
          <w:sz w:val="28"/>
          <w:szCs w:val="28"/>
        </w:rPr>
      </w:pPr>
      <w:r w:rsidRPr="00B36174">
        <w:rPr>
          <w:b/>
          <w:sz w:val="28"/>
          <w:szCs w:val="28"/>
          <w:lang w:val="en-US"/>
        </w:rPr>
        <w:t>VI</w:t>
      </w:r>
      <w:r w:rsidR="00054ED2" w:rsidRPr="00B36174">
        <w:rPr>
          <w:b/>
          <w:sz w:val="28"/>
          <w:szCs w:val="28"/>
          <w:lang w:val="en-US"/>
        </w:rPr>
        <w:t>I</w:t>
      </w:r>
      <w:r w:rsidRPr="00B36174">
        <w:rPr>
          <w:b/>
          <w:sz w:val="28"/>
          <w:szCs w:val="28"/>
        </w:rPr>
        <w:t>. Рабочее время и время отдыха</w:t>
      </w:r>
    </w:p>
    <w:p w:rsidR="003E5ED6" w:rsidRPr="00B36174" w:rsidRDefault="003E5ED6" w:rsidP="00AD390E">
      <w:pPr>
        <w:pStyle w:val="af"/>
        <w:ind w:firstLine="709"/>
        <w:jc w:val="both"/>
        <w:rPr>
          <w:b/>
          <w:sz w:val="28"/>
          <w:szCs w:val="28"/>
        </w:rPr>
      </w:pPr>
    </w:p>
    <w:p w:rsidR="003E5ED6" w:rsidRPr="00B36174" w:rsidRDefault="00054ED2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7</w:t>
      </w:r>
      <w:r w:rsidR="003E5ED6" w:rsidRPr="00B36174">
        <w:rPr>
          <w:sz w:val="28"/>
          <w:szCs w:val="28"/>
        </w:rPr>
        <w:t>.1. Стороны при регулировании вопросов рабочего времени и времени отдыха исходят из того, что:</w:t>
      </w:r>
    </w:p>
    <w:p w:rsidR="003E5ED6" w:rsidRPr="00B36174" w:rsidRDefault="00054ED2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7</w:t>
      </w:r>
      <w:r w:rsidR="003E5ED6" w:rsidRPr="00B36174">
        <w:rPr>
          <w:sz w:val="28"/>
          <w:szCs w:val="28"/>
        </w:rPr>
        <w:t>.1.1.</w:t>
      </w:r>
      <w:r w:rsidR="002358C1" w:rsidRPr="00B36174">
        <w:rPr>
          <w:sz w:val="28"/>
          <w:szCs w:val="28"/>
        </w:rPr>
        <w:t xml:space="preserve"> Продолжительность рабочего времени и времени </w:t>
      </w:r>
      <w:proofErr w:type="gramStart"/>
      <w:r w:rsidR="002358C1" w:rsidRPr="00B36174">
        <w:rPr>
          <w:sz w:val="28"/>
          <w:szCs w:val="28"/>
        </w:rPr>
        <w:t>отдыха</w:t>
      </w:r>
      <w:proofErr w:type="gramEnd"/>
      <w:r w:rsidR="002358C1" w:rsidRPr="00B36174">
        <w:rPr>
          <w:sz w:val="28"/>
          <w:szCs w:val="28"/>
        </w:rPr>
        <w:t xml:space="preserve"> педагогических и других Работников образовательных Организаций устанавливается в зависимости от наименования должности,  условий труда и других факторов в соответствии с трудовым законодательством и иными нормативными правовыми актами, содержащими нормы трудового права, в </w:t>
      </w:r>
      <w:r w:rsidR="002358C1" w:rsidRPr="00B36174">
        <w:rPr>
          <w:sz w:val="28"/>
          <w:szCs w:val="28"/>
        </w:rPr>
        <w:lastRenderedPageBreak/>
        <w:t>том числе приказом  Министерства образования от  22.12. 2014</w:t>
      </w:r>
      <w:r w:rsidR="00C556D1" w:rsidRPr="00B36174">
        <w:rPr>
          <w:sz w:val="28"/>
          <w:szCs w:val="28"/>
        </w:rPr>
        <w:t xml:space="preserve"> г.</w:t>
      </w:r>
      <w:r w:rsidR="00FD1B20" w:rsidRPr="00B36174">
        <w:rPr>
          <w:sz w:val="28"/>
          <w:szCs w:val="28"/>
        </w:rPr>
        <w:t xml:space="preserve"> № 1601 </w:t>
      </w:r>
      <w:r w:rsidR="002358C1" w:rsidRPr="00B36174">
        <w:rPr>
          <w:sz w:val="28"/>
          <w:szCs w:val="28"/>
        </w:rPr>
        <w:t xml:space="preserve">«О продолжительности рабочего времени (норме часов педагогической работы за ставку заработной платы) педагогических работников и </w:t>
      </w:r>
      <w:proofErr w:type="gramStart"/>
      <w:r w:rsidR="002358C1" w:rsidRPr="00B36174">
        <w:rPr>
          <w:sz w:val="28"/>
          <w:szCs w:val="28"/>
        </w:rPr>
        <w:t>порядке</w:t>
      </w:r>
      <w:proofErr w:type="gramEnd"/>
      <w:r w:rsidR="002358C1" w:rsidRPr="00B36174">
        <w:rPr>
          <w:sz w:val="28"/>
          <w:szCs w:val="28"/>
        </w:rPr>
        <w:t xml:space="preserve"> определения учебной нагрузки педагогических работников, оговариваемой в трудовом договоре».</w:t>
      </w:r>
      <w:r w:rsidR="003E5ED6" w:rsidRPr="00B36174">
        <w:rPr>
          <w:sz w:val="28"/>
          <w:szCs w:val="28"/>
        </w:rPr>
        <w:t xml:space="preserve"> 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 xml:space="preserve">В соответствии с действующим законодательством для педагогических  работников устанавливается сокращенная продолжительность рабочего </w:t>
      </w:r>
      <w:r w:rsidR="00A52F3B" w:rsidRPr="00B36174">
        <w:rPr>
          <w:sz w:val="28"/>
          <w:szCs w:val="28"/>
        </w:rPr>
        <w:t xml:space="preserve">времени - </w:t>
      </w:r>
      <w:r w:rsidR="007C7FC6" w:rsidRPr="00B36174">
        <w:rPr>
          <w:sz w:val="28"/>
          <w:szCs w:val="28"/>
        </w:rPr>
        <w:t>не более</w:t>
      </w:r>
      <w:r w:rsidRPr="00B36174">
        <w:rPr>
          <w:sz w:val="28"/>
          <w:szCs w:val="28"/>
        </w:rPr>
        <w:t xml:space="preserve"> 36 часов в неделю на одну с</w:t>
      </w:r>
      <w:r w:rsidR="00FD1B20" w:rsidRPr="00B36174">
        <w:rPr>
          <w:sz w:val="28"/>
          <w:szCs w:val="28"/>
        </w:rPr>
        <w:t xml:space="preserve">тавку заработной платы </w:t>
      </w:r>
      <w:r w:rsidRPr="00B36174">
        <w:rPr>
          <w:sz w:val="28"/>
          <w:szCs w:val="28"/>
        </w:rPr>
        <w:t>(должностного о</w:t>
      </w:r>
      <w:r w:rsidR="00A52F3B" w:rsidRPr="00B36174">
        <w:rPr>
          <w:sz w:val="28"/>
          <w:szCs w:val="28"/>
        </w:rPr>
        <w:t>клада), для других  работников -</w:t>
      </w:r>
      <w:r w:rsidRPr="00B36174">
        <w:rPr>
          <w:sz w:val="28"/>
          <w:szCs w:val="28"/>
        </w:rPr>
        <w:t xml:space="preserve"> 40 часов.</w:t>
      </w:r>
    </w:p>
    <w:p w:rsidR="003E5ED6" w:rsidRPr="00B36174" w:rsidRDefault="00C16245" w:rsidP="00AD390E">
      <w:pPr>
        <w:pStyle w:val="af"/>
        <w:ind w:firstLine="709"/>
        <w:jc w:val="both"/>
        <w:rPr>
          <w:rFonts w:eastAsia="MS Mincho"/>
          <w:bCs/>
          <w:iCs/>
          <w:sz w:val="28"/>
          <w:szCs w:val="28"/>
        </w:rPr>
      </w:pPr>
      <w:r w:rsidRPr="00B36174">
        <w:rPr>
          <w:bCs/>
          <w:iCs/>
          <w:sz w:val="28"/>
          <w:szCs w:val="28"/>
        </w:rPr>
        <w:t>7</w:t>
      </w:r>
      <w:r w:rsidR="003E5ED6" w:rsidRPr="00B36174">
        <w:rPr>
          <w:bCs/>
          <w:iCs/>
          <w:sz w:val="28"/>
          <w:szCs w:val="28"/>
        </w:rPr>
        <w:t xml:space="preserve">.1.2. </w:t>
      </w:r>
      <w:r w:rsidR="003E5ED6" w:rsidRPr="00B36174">
        <w:rPr>
          <w:rFonts w:eastAsia="MS Mincho"/>
          <w:bCs/>
          <w:iCs/>
          <w:sz w:val="28"/>
          <w:szCs w:val="28"/>
        </w:rPr>
        <w:t xml:space="preserve">Режим рабочего времени и времени </w:t>
      </w:r>
      <w:proofErr w:type="gramStart"/>
      <w:r w:rsidR="003E5ED6" w:rsidRPr="00B36174">
        <w:rPr>
          <w:rFonts w:eastAsia="MS Mincho"/>
          <w:bCs/>
          <w:iCs/>
          <w:sz w:val="28"/>
          <w:szCs w:val="28"/>
        </w:rPr>
        <w:t>отдыха</w:t>
      </w:r>
      <w:proofErr w:type="gramEnd"/>
      <w:r w:rsidR="003E5ED6" w:rsidRPr="00B36174">
        <w:rPr>
          <w:rFonts w:eastAsia="MS Mincho"/>
          <w:bCs/>
          <w:iCs/>
          <w:sz w:val="28"/>
          <w:szCs w:val="28"/>
        </w:rPr>
        <w:t xml:space="preserve"> педагогических и других </w:t>
      </w:r>
      <w:r w:rsidR="002358C1" w:rsidRPr="00B36174">
        <w:rPr>
          <w:rFonts w:eastAsia="MS Mincho"/>
          <w:bCs/>
          <w:iCs/>
          <w:sz w:val="28"/>
          <w:szCs w:val="28"/>
        </w:rPr>
        <w:t>Р</w:t>
      </w:r>
      <w:r w:rsidR="003E5ED6" w:rsidRPr="00B36174">
        <w:rPr>
          <w:rFonts w:eastAsia="MS Mincho"/>
          <w:bCs/>
          <w:iCs/>
          <w:sz w:val="28"/>
          <w:szCs w:val="28"/>
        </w:rPr>
        <w:t xml:space="preserve">аботников образовательных </w:t>
      </w:r>
      <w:r w:rsidR="002358C1" w:rsidRPr="00B36174">
        <w:rPr>
          <w:rFonts w:eastAsia="MS Mincho"/>
          <w:bCs/>
          <w:iCs/>
          <w:sz w:val="28"/>
          <w:szCs w:val="28"/>
        </w:rPr>
        <w:t xml:space="preserve">Организаций определяется правилами </w:t>
      </w:r>
      <w:r w:rsidR="003E5ED6" w:rsidRPr="00B36174">
        <w:rPr>
          <w:rFonts w:eastAsia="MS Mincho"/>
          <w:bCs/>
          <w:iCs/>
          <w:sz w:val="28"/>
          <w:szCs w:val="28"/>
        </w:rPr>
        <w:t xml:space="preserve">внутреннего трудового распорядка, </w:t>
      </w:r>
      <w:r w:rsidR="002358C1" w:rsidRPr="00B36174">
        <w:rPr>
          <w:rFonts w:eastAsia="MS Mincho"/>
          <w:bCs/>
          <w:iCs/>
          <w:sz w:val="28"/>
          <w:szCs w:val="28"/>
        </w:rPr>
        <w:t xml:space="preserve">разрабатываемыми </w:t>
      </w:r>
      <w:r w:rsidRPr="00B36174">
        <w:rPr>
          <w:rFonts w:eastAsia="MS Mincho"/>
          <w:bCs/>
          <w:iCs/>
          <w:sz w:val="28"/>
          <w:szCs w:val="28"/>
        </w:rPr>
        <w:t xml:space="preserve">в соответствии с </w:t>
      </w:r>
      <w:r w:rsidR="00A52F3B" w:rsidRPr="00B36174">
        <w:rPr>
          <w:rFonts w:eastAsia="MS Mincho"/>
          <w:bCs/>
          <w:iCs/>
          <w:sz w:val="28"/>
          <w:szCs w:val="28"/>
        </w:rPr>
        <w:t>т</w:t>
      </w:r>
      <w:r w:rsidRPr="00B36174">
        <w:rPr>
          <w:rFonts w:eastAsia="MS Mincho"/>
          <w:bCs/>
          <w:iCs/>
          <w:sz w:val="28"/>
          <w:szCs w:val="28"/>
        </w:rPr>
        <w:t xml:space="preserve">рудовым законодательством и иными нормативными правовыми актами, содержащими нормы трудового права, в том числе приказом </w:t>
      </w:r>
      <w:proofErr w:type="spellStart"/>
      <w:r w:rsidRPr="00B36174">
        <w:rPr>
          <w:rFonts w:eastAsia="MS Mincho"/>
          <w:bCs/>
          <w:iCs/>
          <w:sz w:val="28"/>
          <w:szCs w:val="28"/>
        </w:rPr>
        <w:t>Минообрнауки</w:t>
      </w:r>
      <w:proofErr w:type="spellEnd"/>
      <w:r w:rsidRPr="00B36174">
        <w:rPr>
          <w:rFonts w:eastAsia="MS Mincho"/>
          <w:bCs/>
          <w:iCs/>
          <w:sz w:val="28"/>
          <w:szCs w:val="28"/>
        </w:rPr>
        <w:t xml:space="preserve"> России от 11.05.2016г. №536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деятельность».</w:t>
      </w:r>
    </w:p>
    <w:p w:rsidR="003E5ED6" w:rsidRPr="00B36174" w:rsidRDefault="003E5ED6" w:rsidP="00AD390E">
      <w:pPr>
        <w:pStyle w:val="af"/>
        <w:ind w:firstLine="709"/>
        <w:jc w:val="both"/>
        <w:rPr>
          <w:rFonts w:eastAsia="MS Mincho"/>
          <w:bCs/>
          <w:iCs/>
          <w:sz w:val="28"/>
          <w:szCs w:val="28"/>
        </w:rPr>
      </w:pPr>
      <w:r w:rsidRPr="00B36174">
        <w:rPr>
          <w:rFonts w:eastAsia="MS Mincho"/>
          <w:bCs/>
          <w:iCs/>
          <w:sz w:val="28"/>
          <w:szCs w:val="28"/>
        </w:rPr>
        <w:t xml:space="preserve">За нормированную рабочего времени педагогического </w:t>
      </w:r>
      <w:r w:rsidR="00BE58DB" w:rsidRPr="00B36174">
        <w:rPr>
          <w:rFonts w:eastAsia="MS Mincho"/>
          <w:bCs/>
          <w:iCs/>
          <w:sz w:val="28"/>
          <w:szCs w:val="28"/>
        </w:rPr>
        <w:t>Р</w:t>
      </w:r>
      <w:r w:rsidRPr="00B36174">
        <w:rPr>
          <w:rFonts w:eastAsia="MS Mincho"/>
          <w:bCs/>
          <w:iCs/>
          <w:sz w:val="28"/>
          <w:szCs w:val="28"/>
        </w:rPr>
        <w:t>аботника считать норму часов, за которую ему выплачивается ставка (оклад) заработной платы.</w:t>
      </w:r>
    </w:p>
    <w:p w:rsidR="003E5ED6" w:rsidRPr="00B36174" w:rsidRDefault="003E5ED6" w:rsidP="00AD390E">
      <w:pPr>
        <w:pStyle w:val="af"/>
        <w:ind w:firstLine="709"/>
        <w:jc w:val="both"/>
        <w:rPr>
          <w:rFonts w:eastAsia="MS Mincho"/>
          <w:bCs/>
          <w:iCs/>
          <w:sz w:val="28"/>
          <w:szCs w:val="28"/>
        </w:rPr>
      </w:pPr>
      <w:r w:rsidRPr="00B36174">
        <w:rPr>
          <w:rFonts w:eastAsia="MS Mincho"/>
          <w:bCs/>
          <w:iCs/>
          <w:sz w:val="28"/>
          <w:szCs w:val="28"/>
        </w:rPr>
        <w:t>При составле</w:t>
      </w:r>
      <w:r w:rsidR="00BE58DB" w:rsidRPr="00B36174">
        <w:rPr>
          <w:rFonts w:eastAsia="MS Mincho"/>
          <w:bCs/>
          <w:iCs/>
          <w:sz w:val="28"/>
          <w:szCs w:val="28"/>
        </w:rPr>
        <w:t>нии расписаний учебных занятий Р</w:t>
      </w:r>
      <w:r w:rsidRPr="00B36174">
        <w:rPr>
          <w:rFonts w:eastAsia="MS Mincho"/>
          <w:bCs/>
          <w:iCs/>
          <w:sz w:val="28"/>
          <w:szCs w:val="28"/>
        </w:rPr>
        <w:t>абото</w:t>
      </w:r>
      <w:r w:rsidR="00BE58DB" w:rsidRPr="00B36174">
        <w:rPr>
          <w:rFonts w:eastAsia="MS Mincho"/>
          <w:bCs/>
          <w:iCs/>
          <w:sz w:val="28"/>
          <w:szCs w:val="28"/>
        </w:rPr>
        <w:t xml:space="preserve">датели обязуются исключать </w:t>
      </w:r>
      <w:r w:rsidRPr="00B36174">
        <w:rPr>
          <w:rFonts w:eastAsia="MS Mincho"/>
          <w:bCs/>
          <w:iCs/>
          <w:sz w:val="28"/>
          <w:szCs w:val="28"/>
        </w:rPr>
        <w:t xml:space="preserve">нерациональные </w:t>
      </w:r>
      <w:r w:rsidR="00BE58DB" w:rsidRPr="00B36174">
        <w:rPr>
          <w:rFonts w:eastAsia="MS Mincho"/>
          <w:bCs/>
          <w:iCs/>
          <w:sz w:val="28"/>
          <w:szCs w:val="28"/>
        </w:rPr>
        <w:t>затраты времени педагогических Р</w:t>
      </w:r>
      <w:r w:rsidRPr="00B36174">
        <w:rPr>
          <w:rFonts w:eastAsia="MS Mincho"/>
          <w:bCs/>
          <w:iCs/>
          <w:sz w:val="28"/>
          <w:szCs w:val="28"/>
        </w:rPr>
        <w:t>аботников, ведущих преподавательскую работу, чтобы не нарушалась их непрерывная последовательность, и не образовывались длительные перерывы</w:t>
      </w:r>
      <w:r w:rsidR="00C16245" w:rsidRPr="00B36174">
        <w:rPr>
          <w:rFonts w:eastAsia="MS Mincho"/>
          <w:bCs/>
          <w:iCs/>
          <w:sz w:val="28"/>
          <w:szCs w:val="28"/>
        </w:rPr>
        <w:t>.</w:t>
      </w:r>
      <w:r w:rsidR="00721608" w:rsidRPr="00B36174">
        <w:rPr>
          <w:rFonts w:eastAsia="MS Mincho"/>
          <w:bCs/>
          <w:iCs/>
          <w:sz w:val="28"/>
          <w:szCs w:val="28"/>
        </w:rPr>
        <w:t xml:space="preserve"> </w:t>
      </w:r>
    </w:p>
    <w:p w:rsidR="003E5ED6" w:rsidRPr="00B36174" w:rsidRDefault="003E5ED6" w:rsidP="00AD390E">
      <w:pPr>
        <w:pStyle w:val="af"/>
        <w:ind w:firstLine="709"/>
        <w:jc w:val="both"/>
        <w:rPr>
          <w:bCs/>
          <w:iCs/>
          <w:sz w:val="28"/>
          <w:szCs w:val="28"/>
        </w:rPr>
      </w:pPr>
      <w:r w:rsidRPr="00B36174">
        <w:rPr>
          <w:rFonts w:eastAsia="MS Mincho"/>
          <w:bCs/>
          <w:iCs/>
          <w:sz w:val="28"/>
          <w:szCs w:val="28"/>
        </w:rPr>
        <w:t>Время осенних, зимних и весенних каникул, а также  время летних каникул считается рабочим вр</w:t>
      </w:r>
      <w:r w:rsidR="00FD1B20" w:rsidRPr="00B36174">
        <w:rPr>
          <w:rFonts w:eastAsia="MS Mincho"/>
          <w:bCs/>
          <w:iCs/>
          <w:sz w:val="28"/>
          <w:szCs w:val="28"/>
        </w:rPr>
        <w:t xml:space="preserve">еменем педагогических </w:t>
      </w:r>
      <w:r w:rsidR="00BE58DB" w:rsidRPr="00B36174">
        <w:rPr>
          <w:rFonts w:eastAsia="MS Mincho"/>
          <w:bCs/>
          <w:iCs/>
          <w:sz w:val="28"/>
          <w:szCs w:val="28"/>
        </w:rPr>
        <w:t>и других Работников образовательных организаций</w:t>
      </w:r>
      <w:r w:rsidRPr="00B36174">
        <w:rPr>
          <w:rFonts w:eastAsia="MS Mincho"/>
          <w:bCs/>
          <w:iCs/>
          <w:sz w:val="28"/>
          <w:szCs w:val="28"/>
        </w:rPr>
        <w:t>, ведущих работу в течени</w:t>
      </w:r>
      <w:r w:rsidR="00BE58DB" w:rsidRPr="00B36174">
        <w:rPr>
          <w:rFonts w:eastAsia="MS Mincho"/>
          <w:bCs/>
          <w:iCs/>
          <w:sz w:val="28"/>
          <w:szCs w:val="28"/>
        </w:rPr>
        <w:t>е учебного года. В эти периоды Р</w:t>
      </w:r>
      <w:r w:rsidRPr="00B36174">
        <w:rPr>
          <w:rFonts w:eastAsia="MS Mincho"/>
          <w:bCs/>
          <w:iCs/>
          <w:sz w:val="28"/>
          <w:szCs w:val="28"/>
        </w:rPr>
        <w:t>аботодатель вправе привлекать их к педагогической и организационной  работе в пределах времени, не превышающего их учебной нагрузки до начала каникул, утвердив  график работы.</w:t>
      </w:r>
    </w:p>
    <w:p w:rsidR="003E5ED6" w:rsidRPr="00B36174" w:rsidRDefault="00C16245" w:rsidP="00AD390E">
      <w:pPr>
        <w:pStyle w:val="af"/>
        <w:ind w:firstLine="709"/>
        <w:jc w:val="both"/>
        <w:rPr>
          <w:bCs/>
          <w:iCs/>
          <w:sz w:val="28"/>
          <w:szCs w:val="28"/>
        </w:rPr>
      </w:pPr>
      <w:r w:rsidRPr="00B36174">
        <w:rPr>
          <w:sz w:val="28"/>
          <w:szCs w:val="28"/>
        </w:rPr>
        <w:t>7</w:t>
      </w:r>
      <w:r w:rsidR="003E5ED6" w:rsidRPr="00B36174">
        <w:rPr>
          <w:sz w:val="28"/>
          <w:szCs w:val="28"/>
        </w:rPr>
        <w:t>.1.3.</w:t>
      </w:r>
      <w:r w:rsidR="003E5ED6" w:rsidRPr="00B36174">
        <w:rPr>
          <w:bCs/>
          <w:iCs/>
          <w:sz w:val="28"/>
          <w:szCs w:val="28"/>
        </w:rPr>
        <w:t xml:space="preserve"> </w:t>
      </w:r>
      <w:r w:rsidR="008E4F7A" w:rsidRPr="00B36174">
        <w:rPr>
          <w:sz w:val="28"/>
          <w:szCs w:val="28"/>
        </w:rPr>
        <w:t>Работа в выходные и нерабочие праздничные дни запрещается, за исключением случаев, предусмотренных Трудовым кодексом РФ. Привлечение к работе в выходные и нерабочие праздничные дни допускается с письменного согласия Работника, согласия выборного профсоюзного органа и оформляется письменным приказом  (распоряжением) представителя Работодателя.</w:t>
      </w:r>
    </w:p>
    <w:p w:rsidR="008E4F7A" w:rsidRPr="00B36174" w:rsidRDefault="008E4F7A" w:rsidP="00AD390E">
      <w:pPr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Работа в выходной и нерабочий праздничный день оплачивается не менее чем в двойном размере в порядке, определенном  ст. 153 Трудового кодекса РФ. По желанию работника, работавшего в выходной или нерабочий праздничный день, ему может быть предоставлен другой день отдыха. В этом случае работа в нерабочий праздничный день оплачивается в одинарном размере, а день отдыха оплате не подлежит.</w:t>
      </w:r>
    </w:p>
    <w:p w:rsidR="009D6FBA" w:rsidRPr="00B36174" w:rsidRDefault="00C16245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7</w:t>
      </w:r>
      <w:r w:rsidR="003E5ED6" w:rsidRPr="00B36174">
        <w:rPr>
          <w:sz w:val="28"/>
          <w:szCs w:val="28"/>
        </w:rPr>
        <w:t>.1.4.</w:t>
      </w:r>
      <w:r w:rsidR="00BE58DB" w:rsidRPr="00B36174">
        <w:rPr>
          <w:sz w:val="28"/>
          <w:szCs w:val="28"/>
        </w:rPr>
        <w:t xml:space="preserve"> </w:t>
      </w:r>
      <w:r w:rsidR="009D6FBA" w:rsidRPr="00B36174">
        <w:rPr>
          <w:sz w:val="28"/>
          <w:szCs w:val="28"/>
        </w:rPr>
        <w:t xml:space="preserve">Продолжительность ежегодного отпуска администрация устанавливает в соответствии с постановлением Правительства РФ от 1 </w:t>
      </w:r>
      <w:r w:rsidR="009D6FBA" w:rsidRPr="00B36174">
        <w:rPr>
          <w:sz w:val="28"/>
          <w:szCs w:val="28"/>
        </w:rPr>
        <w:lastRenderedPageBreak/>
        <w:t>октября 2002 г. № 724 «О продолжительности ежегодного основного удлиненного оплачиваемого отпуска, предоставляемого педагогическим работникам». Не действует. Действует Постановление  Правительства РФ от 14 мая 2015 г.</w:t>
      </w:r>
      <w:r w:rsidR="00FD1B20" w:rsidRPr="00B36174">
        <w:rPr>
          <w:sz w:val="28"/>
          <w:szCs w:val="28"/>
        </w:rPr>
        <w:t xml:space="preserve"> </w:t>
      </w:r>
      <w:r w:rsidR="009D6FBA" w:rsidRPr="00B36174">
        <w:rPr>
          <w:sz w:val="28"/>
          <w:szCs w:val="28"/>
        </w:rPr>
        <w:t>№ 466</w:t>
      </w:r>
      <w:r w:rsidR="00C20A7D" w:rsidRPr="00B36174">
        <w:rPr>
          <w:sz w:val="28"/>
          <w:szCs w:val="28"/>
        </w:rPr>
        <w:t xml:space="preserve"> </w:t>
      </w:r>
      <w:r w:rsidR="009D6FBA" w:rsidRPr="00B36174">
        <w:rPr>
          <w:sz w:val="28"/>
          <w:szCs w:val="28"/>
        </w:rPr>
        <w:t>«</w:t>
      </w:r>
      <w:r w:rsidR="009D6FBA" w:rsidRPr="00B36174">
        <w:rPr>
          <w:bCs/>
          <w:sz w:val="28"/>
          <w:szCs w:val="28"/>
        </w:rPr>
        <w:t>О ежегодных основных удлиненных оплачиваемых отпусках»</w:t>
      </w:r>
      <w:r w:rsidR="009D6FBA" w:rsidRPr="00B36174">
        <w:rPr>
          <w:sz w:val="28"/>
          <w:szCs w:val="28"/>
        </w:rPr>
        <w:t>.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bCs/>
          <w:iCs/>
          <w:sz w:val="28"/>
          <w:szCs w:val="28"/>
        </w:rPr>
        <w:t>Предоставление ежегодных основного и дополнительных оплачиваемых отпусков осуществляется, как правило, по окончании учебного года в летний период в соответствии с графиком отпусков, утверждаемым работодателем с учетом мнения выборного органа первичной профсоюзной организации не позднее, чем за две недели до наступления календарного года.</w:t>
      </w:r>
      <w:r w:rsidR="00702B56" w:rsidRPr="00B36174">
        <w:rPr>
          <w:bCs/>
          <w:iCs/>
          <w:sz w:val="28"/>
          <w:szCs w:val="28"/>
        </w:rPr>
        <w:t xml:space="preserve"> </w:t>
      </w:r>
      <w:r w:rsidRPr="00B36174">
        <w:rPr>
          <w:sz w:val="28"/>
          <w:szCs w:val="28"/>
        </w:rPr>
        <w:t xml:space="preserve">Изменение графика отпусков работодателем может осуществляться с согласия работника и выборного органа </w:t>
      </w:r>
      <w:r w:rsidRPr="00B36174">
        <w:rPr>
          <w:bCs/>
          <w:iCs/>
          <w:sz w:val="28"/>
          <w:szCs w:val="28"/>
        </w:rPr>
        <w:t>первичной профсоюзной организации</w:t>
      </w:r>
      <w:r w:rsidRPr="00B36174">
        <w:rPr>
          <w:sz w:val="28"/>
          <w:szCs w:val="28"/>
        </w:rPr>
        <w:t>. Запрещается не предоставление ежегодного оплачиваемого отпуска в течение двух лет подряд.</w:t>
      </w:r>
      <w:r w:rsidR="00702B56" w:rsidRPr="00B36174">
        <w:rPr>
          <w:sz w:val="28"/>
          <w:szCs w:val="28"/>
        </w:rPr>
        <w:t xml:space="preserve"> </w:t>
      </w:r>
      <w:r w:rsidRPr="00B36174">
        <w:rPr>
          <w:sz w:val="28"/>
          <w:szCs w:val="28"/>
        </w:rPr>
        <w:t xml:space="preserve">Отзыв </w:t>
      </w:r>
      <w:r w:rsidR="003D5E59" w:rsidRPr="00B36174">
        <w:rPr>
          <w:sz w:val="28"/>
          <w:szCs w:val="28"/>
        </w:rPr>
        <w:t>Р</w:t>
      </w:r>
      <w:r w:rsidRPr="00B36174">
        <w:rPr>
          <w:sz w:val="28"/>
          <w:szCs w:val="28"/>
        </w:rPr>
        <w:t>аботника из отпуска осуществляется по письменному распоряжению</w:t>
      </w:r>
      <w:r w:rsidR="003D5E59" w:rsidRPr="00B36174">
        <w:rPr>
          <w:sz w:val="28"/>
          <w:szCs w:val="28"/>
        </w:rPr>
        <w:t xml:space="preserve"> (приказу)</w:t>
      </w:r>
      <w:r w:rsidRPr="00B36174">
        <w:rPr>
          <w:sz w:val="28"/>
          <w:szCs w:val="28"/>
        </w:rPr>
        <w:t xml:space="preserve"> </w:t>
      </w:r>
      <w:r w:rsidR="003D5E59" w:rsidRPr="00B36174">
        <w:rPr>
          <w:sz w:val="28"/>
          <w:szCs w:val="28"/>
        </w:rPr>
        <w:t>Р</w:t>
      </w:r>
      <w:r w:rsidRPr="00B36174">
        <w:rPr>
          <w:sz w:val="28"/>
          <w:szCs w:val="28"/>
        </w:rPr>
        <w:t xml:space="preserve">аботодателя только с согласия </w:t>
      </w:r>
      <w:r w:rsidR="003D5E59" w:rsidRPr="00B36174">
        <w:rPr>
          <w:sz w:val="28"/>
          <w:szCs w:val="28"/>
        </w:rPr>
        <w:t>Р</w:t>
      </w:r>
      <w:r w:rsidRPr="00B36174">
        <w:rPr>
          <w:sz w:val="28"/>
          <w:szCs w:val="28"/>
        </w:rPr>
        <w:t>аботника.</w:t>
      </w:r>
      <w:r w:rsidR="00702B56" w:rsidRPr="00B36174">
        <w:rPr>
          <w:sz w:val="28"/>
          <w:szCs w:val="28"/>
        </w:rPr>
        <w:t xml:space="preserve"> </w:t>
      </w:r>
      <w:r w:rsidRPr="00B36174">
        <w:rPr>
          <w:sz w:val="28"/>
          <w:szCs w:val="28"/>
        </w:rPr>
        <w:t xml:space="preserve">Разделение отпуска, предоставление отпуска по частям, отзыв из отпуска, перенос отпуска полностью или частично на другой год </w:t>
      </w:r>
      <w:r w:rsidR="003D5E59" w:rsidRPr="00B36174">
        <w:rPr>
          <w:sz w:val="28"/>
          <w:szCs w:val="28"/>
        </w:rPr>
        <w:t>Р</w:t>
      </w:r>
      <w:r w:rsidRPr="00B36174">
        <w:rPr>
          <w:sz w:val="28"/>
          <w:szCs w:val="28"/>
        </w:rPr>
        <w:t xml:space="preserve">аботодателем допускается только с письменного согласия  </w:t>
      </w:r>
      <w:r w:rsidR="003D5E59" w:rsidRPr="00B36174">
        <w:rPr>
          <w:sz w:val="28"/>
          <w:szCs w:val="28"/>
        </w:rPr>
        <w:t>Р</w:t>
      </w:r>
      <w:r w:rsidRPr="00B36174">
        <w:rPr>
          <w:sz w:val="28"/>
          <w:szCs w:val="28"/>
        </w:rPr>
        <w:t>аботника.</w:t>
      </w:r>
    </w:p>
    <w:p w:rsidR="003E5ED6" w:rsidRPr="00B36174" w:rsidRDefault="003E5ED6" w:rsidP="00AD390E">
      <w:pPr>
        <w:pStyle w:val="af"/>
        <w:ind w:firstLine="709"/>
        <w:jc w:val="both"/>
        <w:rPr>
          <w:color w:val="000000"/>
          <w:sz w:val="28"/>
          <w:szCs w:val="28"/>
        </w:rPr>
      </w:pPr>
      <w:r w:rsidRPr="00B36174">
        <w:rPr>
          <w:color w:val="000000"/>
          <w:sz w:val="28"/>
          <w:szCs w:val="28"/>
        </w:rPr>
        <w:t>Оплата отпуска производится не позднее, чем за три дня до его начала.</w:t>
      </w:r>
    </w:p>
    <w:p w:rsidR="003E5ED6" w:rsidRPr="00B36174" w:rsidRDefault="003E5ED6" w:rsidP="00AD390E">
      <w:pPr>
        <w:pStyle w:val="af"/>
        <w:ind w:firstLine="709"/>
        <w:jc w:val="both"/>
        <w:rPr>
          <w:color w:val="000000"/>
          <w:sz w:val="28"/>
          <w:szCs w:val="28"/>
        </w:rPr>
      </w:pPr>
      <w:r w:rsidRPr="00B36174">
        <w:rPr>
          <w:sz w:val="28"/>
          <w:szCs w:val="28"/>
        </w:rPr>
        <w:t xml:space="preserve">Ежегодный отпуск должен быть перенесен на другой срок </w:t>
      </w:r>
      <w:r w:rsidRPr="00B36174">
        <w:rPr>
          <w:color w:val="000000"/>
          <w:sz w:val="28"/>
          <w:szCs w:val="28"/>
        </w:rPr>
        <w:t xml:space="preserve">по соглашению между </w:t>
      </w:r>
      <w:r w:rsidR="003D5E59" w:rsidRPr="00B36174">
        <w:rPr>
          <w:color w:val="000000"/>
          <w:sz w:val="28"/>
          <w:szCs w:val="28"/>
        </w:rPr>
        <w:t>Р</w:t>
      </w:r>
      <w:r w:rsidRPr="00B36174">
        <w:rPr>
          <w:color w:val="000000"/>
          <w:sz w:val="28"/>
          <w:szCs w:val="28"/>
        </w:rPr>
        <w:t xml:space="preserve">аботником и </w:t>
      </w:r>
      <w:r w:rsidR="003D5E59" w:rsidRPr="00B36174">
        <w:rPr>
          <w:color w:val="000000"/>
          <w:sz w:val="28"/>
          <w:szCs w:val="28"/>
        </w:rPr>
        <w:t>Р</w:t>
      </w:r>
      <w:r w:rsidRPr="00B36174">
        <w:rPr>
          <w:color w:val="000000"/>
          <w:sz w:val="28"/>
          <w:szCs w:val="28"/>
        </w:rPr>
        <w:t xml:space="preserve">аботодателем </w:t>
      </w:r>
      <w:r w:rsidRPr="00B36174">
        <w:rPr>
          <w:sz w:val="28"/>
          <w:szCs w:val="28"/>
        </w:rPr>
        <w:t>в случаях, предусмотренных законодательством, в том числе,</w:t>
      </w:r>
      <w:r w:rsidRPr="00B36174">
        <w:rPr>
          <w:color w:val="000000"/>
          <w:sz w:val="28"/>
          <w:szCs w:val="28"/>
        </w:rPr>
        <w:t xml:space="preserve"> если </w:t>
      </w:r>
      <w:r w:rsidR="003D5E59" w:rsidRPr="00B36174">
        <w:rPr>
          <w:color w:val="000000"/>
          <w:sz w:val="28"/>
          <w:szCs w:val="28"/>
        </w:rPr>
        <w:t>Р</w:t>
      </w:r>
      <w:r w:rsidRPr="00B36174">
        <w:rPr>
          <w:color w:val="000000"/>
          <w:sz w:val="28"/>
          <w:szCs w:val="28"/>
        </w:rPr>
        <w:t xml:space="preserve">аботнику своевременно не была произведена оплата за время этого отпуска либо </w:t>
      </w:r>
      <w:r w:rsidR="003D5E59" w:rsidRPr="00B36174">
        <w:rPr>
          <w:color w:val="000000"/>
          <w:sz w:val="28"/>
          <w:szCs w:val="28"/>
        </w:rPr>
        <w:t>Р</w:t>
      </w:r>
      <w:r w:rsidRPr="00B36174">
        <w:rPr>
          <w:color w:val="000000"/>
          <w:sz w:val="28"/>
          <w:szCs w:val="28"/>
        </w:rPr>
        <w:t xml:space="preserve">аботник был предупрежден о времени начала отпуска </w:t>
      </w:r>
      <w:proofErr w:type="gramStart"/>
      <w:r w:rsidRPr="00B36174">
        <w:rPr>
          <w:color w:val="000000"/>
          <w:sz w:val="28"/>
          <w:szCs w:val="28"/>
        </w:rPr>
        <w:t>позднее</w:t>
      </w:r>
      <w:proofErr w:type="gramEnd"/>
      <w:r w:rsidRPr="00B36174">
        <w:rPr>
          <w:color w:val="000000"/>
          <w:sz w:val="28"/>
          <w:szCs w:val="28"/>
        </w:rPr>
        <w:t xml:space="preserve"> чем за две недели до его начала.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 xml:space="preserve">При переносе отпуска по указанным причинам в коллективном договоре целесообразно закреплять преимущество </w:t>
      </w:r>
      <w:r w:rsidR="003D5E59" w:rsidRPr="00B36174">
        <w:rPr>
          <w:sz w:val="28"/>
          <w:szCs w:val="28"/>
        </w:rPr>
        <w:t>Р</w:t>
      </w:r>
      <w:r w:rsidRPr="00B36174">
        <w:rPr>
          <w:sz w:val="28"/>
          <w:szCs w:val="28"/>
        </w:rPr>
        <w:t>аботника в выборе новой даты начала отпуска.</w:t>
      </w:r>
    </w:p>
    <w:p w:rsidR="003D5E59" w:rsidRPr="00B36174" w:rsidRDefault="00702B5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7</w:t>
      </w:r>
      <w:r w:rsidR="003E5ED6" w:rsidRPr="00B36174">
        <w:rPr>
          <w:sz w:val="28"/>
          <w:szCs w:val="28"/>
        </w:rPr>
        <w:t xml:space="preserve">.1.5. При предоставлении ежегодного отпуска учителям и другим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этих должностей продолжительности и оплачиваться в полном размере. 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 xml:space="preserve">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работника.  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Учителям и другим педагогическим работникам, продолжительность отпуска которых составляет не менее 56 календарных дней</w:t>
      </w:r>
      <w:r w:rsidR="003D5E59" w:rsidRPr="00B36174">
        <w:rPr>
          <w:sz w:val="28"/>
          <w:szCs w:val="28"/>
        </w:rPr>
        <w:t xml:space="preserve">, проработавшим в рабочем году </w:t>
      </w:r>
      <w:r w:rsidRPr="00B36174">
        <w:rPr>
          <w:sz w:val="28"/>
          <w:szCs w:val="28"/>
        </w:rPr>
        <w:t>не менее 10 месяцев, денежная компенсация за неиспользованный отпуск при увольнении выплачивается исходя из установленной продолжительности отпуска.</w:t>
      </w:r>
    </w:p>
    <w:p w:rsidR="00250CBB" w:rsidRPr="00B36174" w:rsidRDefault="003D43CD" w:rsidP="00250CBB">
      <w:pPr>
        <w:ind w:firstLine="708"/>
        <w:jc w:val="both"/>
        <w:rPr>
          <w:sz w:val="28"/>
          <w:szCs w:val="28"/>
        </w:rPr>
      </w:pPr>
      <w:r w:rsidRPr="00B36174">
        <w:rPr>
          <w:sz w:val="28"/>
          <w:szCs w:val="28"/>
        </w:rPr>
        <w:t xml:space="preserve">7.1.6. </w:t>
      </w:r>
      <w:r w:rsidR="00250CBB" w:rsidRPr="00B36174">
        <w:rPr>
          <w:sz w:val="28"/>
          <w:szCs w:val="28"/>
        </w:rPr>
        <w:t>Ежегодный оплачиваемый отпуск по желанию в удобное для работника время предоставляется в случаях:</w:t>
      </w:r>
    </w:p>
    <w:p w:rsidR="00250CBB" w:rsidRPr="00B36174" w:rsidRDefault="00250CBB" w:rsidP="00250CBB">
      <w:pPr>
        <w:jc w:val="both"/>
        <w:rPr>
          <w:sz w:val="28"/>
          <w:szCs w:val="28"/>
        </w:rPr>
      </w:pPr>
      <w:r w:rsidRPr="00B36174">
        <w:rPr>
          <w:sz w:val="28"/>
          <w:szCs w:val="28"/>
        </w:rPr>
        <w:lastRenderedPageBreak/>
        <w:t xml:space="preserve"> - одному из родителей (опекуну, попечителю, приемному родителю), воспитывающему ребенка-инвалида в возрасте до восемнадцати лет предоставляются четыре дополнительных оплачиваемых выходных дня в месяц (ст. 262 ТК РФ</w:t>
      </w:r>
      <w:proofErr w:type="gramStart"/>
      <w:r w:rsidRPr="00B36174">
        <w:rPr>
          <w:sz w:val="28"/>
          <w:szCs w:val="28"/>
        </w:rPr>
        <w:t xml:space="preserve"> )</w:t>
      </w:r>
      <w:proofErr w:type="gramEnd"/>
      <w:r w:rsidRPr="00B36174">
        <w:rPr>
          <w:sz w:val="28"/>
          <w:szCs w:val="28"/>
        </w:rPr>
        <w:t xml:space="preserve"> </w:t>
      </w:r>
    </w:p>
    <w:p w:rsidR="00250CBB" w:rsidRPr="00B36174" w:rsidRDefault="00250CBB" w:rsidP="00250CBB">
      <w:pPr>
        <w:jc w:val="both"/>
        <w:rPr>
          <w:sz w:val="28"/>
          <w:szCs w:val="28"/>
        </w:rPr>
      </w:pPr>
      <w:r w:rsidRPr="00B36174">
        <w:rPr>
          <w:sz w:val="28"/>
          <w:szCs w:val="28"/>
        </w:rPr>
        <w:t xml:space="preserve"> - одному из родителей (опекуну, попечителю, приемному родителю), воспитывающему ребенка-инвалида в возрасте до восемнадцати лет, ежегодный оплачиваемый отпуск предоставляется по его желанию в удобное для него время </w:t>
      </w:r>
      <w:proofErr w:type="gramStart"/>
      <w:r w:rsidRPr="00B36174">
        <w:rPr>
          <w:sz w:val="28"/>
          <w:szCs w:val="28"/>
        </w:rPr>
        <w:t xml:space="preserve">( </w:t>
      </w:r>
      <w:proofErr w:type="gramEnd"/>
      <w:r w:rsidRPr="00B36174">
        <w:rPr>
          <w:sz w:val="28"/>
          <w:szCs w:val="28"/>
        </w:rPr>
        <w:t>ст. 262. 1 ТК РФ )</w:t>
      </w:r>
    </w:p>
    <w:p w:rsidR="00250CBB" w:rsidRPr="00B36174" w:rsidRDefault="00250CBB" w:rsidP="00250CBB">
      <w:pPr>
        <w:jc w:val="both"/>
        <w:rPr>
          <w:sz w:val="28"/>
          <w:szCs w:val="28"/>
        </w:rPr>
      </w:pPr>
      <w:r w:rsidRPr="00B36174">
        <w:rPr>
          <w:sz w:val="28"/>
          <w:szCs w:val="28"/>
        </w:rPr>
        <w:t xml:space="preserve"> - работникам, имеющим трех и более детей в возрасте до двенадцати лет, ежегодный оплачиваемый отпуск предоставляется по их желанию </w:t>
      </w:r>
      <w:proofErr w:type="gramStart"/>
      <w:r w:rsidRPr="00B36174">
        <w:rPr>
          <w:sz w:val="28"/>
          <w:szCs w:val="28"/>
        </w:rPr>
        <w:t xml:space="preserve">( </w:t>
      </w:r>
      <w:proofErr w:type="gramEnd"/>
      <w:r w:rsidRPr="00B36174">
        <w:rPr>
          <w:sz w:val="28"/>
          <w:szCs w:val="28"/>
        </w:rPr>
        <w:t>ст. 262. 2 ТК РФ )</w:t>
      </w:r>
    </w:p>
    <w:p w:rsidR="00250CBB" w:rsidRPr="00B36174" w:rsidRDefault="00250CBB" w:rsidP="00250CBB">
      <w:pPr>
        <w:jc w:val="both"/>
        <w:rPr>
          <w:sz w:val="28"/>
          <w:szCs w:val="28"/>
        </w:rPr>
      </w:pPr>
      <w:r w:rsidRPr="00B36174">
        <w:rPr>
          <w:sz w:val="28"/>
          <w:szCs w:val="28"/>
        </w:rPr>
        <w:t xml:space="preserve">- работникам, имеющим инвалидность, полагается удлиненный ежегодный основной оплачиваемый отпуск продолжительностью не менее 30 календарных дней </w:t>
      </w:r>
      <w:proofErr w:type="gramStart"/>
      <w:r w:rsidRPr="00B36174">
        <w:rPr>
          <w:sz w:val="28"/>
          <w:szCs w:val="28"/>
        </w:rPr>
        <w:t xml:space="preserve">( </w:t>
      </w:r>
      <w:proofErr w:type="gramEnd"/>
      <w:r w:rsidRPr="00B36174">
        <w:rPr>
          <w:sz w:val="28"/>
          <w:szCs w:val="28"/>
        </w:rPr>
        <w:t>ст. 23 ФЗ от 24.11. 1995 № 181- ФЗ)</w:t>
      </w:r>
    </w:p>
    <w:p w:rsidR="00250CBB" w:rsidRPr="00B36174" w:rsidRDefault="00250CBB" w:rsidP="00250CBB">
      <w:pPr>
        <w:jc w:val="both"/>
        <w:rPr>
          <w:sz w:val="28"/>
          <w:szCs w:val="28"/>
        </w:rPr>
      </w:pPr>
      <w:r w:rsidRPr="00B36174">
        <w:rPr>
          <w:sz w:val="28"/>
          <w:szCs w:val="28"/>
        </w:rPr>
        <w:t xml:space="preserve"> - а также работникам в соответствии со ст. 14 Меры социальной поддержки инвалидов войны. График отпусков доводится до сведения всех работников и вывешивается на видном месте</w:t>
      </w:r>
    </w:p>
    <w:p w:rsidR="003E5ED6" w:rsidRPr="00B36174" w:rsidRDefault="00702B56" w:rsidP="00AD390E">
      <w:pPr>
        <w:pStyle w:val="af"/>
        <w:ind w:firstLine="709"/>
        <w:jc w:val="both"/>
        <w:rPr>
          <w:color w:val="000000"/>
          <w:spacing w:val="-7"/>
          <w:sz w:val="28"/>
          <w:szCs w:val="28"/>
        </w:rPr>
      </w:pPr>
      <w:r w:rsidRPr="00B36174">
        <w:rPr>
          <w:color w:val="000000"/>
          <w:spacing w:val="-7"/>
          <w:sz w:val="28"/>
          <w:szCs w:val="28"/>
        </w:rPr>
        <w:t>7</w:t>
      </w:r>
      <w:r w:rsidR="003E5ED6" w:rsidRPr="00B36174">
        <w:rPr>
          <w:color w:val="000000"/>
          <w:spacing w:val="-7"/>
          <w:sz w:val="28"/>
          <w:szCs w:val="28"/>
        </w:rPr>
        <w:t>.1.</w:t>
      </w:r>
      <w:r w:rsidR="00250CBB" w:rsidRPr="00B36174">
        <w:rPr>
          <w:color w:val="000000"/>
          <w:spacing w:val="-7"/>
          <w:sz w:val="28"/>
          <w:szCs w:val="28"/>
        </w:rPr>
        <w:t>7</w:t>
      </w:r>
      <w:r w:rsidR="003E5ED6" w:rsidRPr="00B36174">
        <w:rPr>
          <w:color w:val="000000"/>
          <w:spacing w:val="-7"/>
          <w:sz w:val="28"/>
          <w:szCs w:val="28"/>
        </w:rPr>
        <w:t xml:space="preserve">. Работникам с ненормированным рабочим днем, включая </w:t>
      </w:r>
      <w:r w:rsidR="003D5E59" w:rsidRPr="00B36174">
        <w:rPr>
          <w:color w:val="000000"/>
          <w:spacing w:val="-7"/>
          <w:sz w:val="28"/>
          <w:szCs w:val="28"/>
        </w:rPr>
        <w:t>Р</w:t>
      </w:r>
      <w:r w:rsidR="003E5ED6" w:rsidRPr="00B36174">
        <w:rPr>
          <w:color w:val="000000"/>
          <w:spacing w:val="-7"/>
          <w:sz w:val="28"/>
          <w:szCs w:val="28"/>
        </w:rPr>
        <w:t>уководителей учреждений, их заместителей, руководителей структурных подразделений, предоставляется ежегодный дополнительный оплачиваемый отпуск.</w:t>
      </w:r>
    </w:p>
    <w:p w:rsidR="003E5ED6" w:rsidRPr="00B36174" w:rsidRDefault="003E5ED6" w:rsidP="00AD390E">
      <w:pPr>
        <w:pStyle w:val="af"/>
        <w:ind w:firstLine="709"/>
        <w:jc w:val="both"/>
        <w:rPr>
          <w:color w:val="000000"/>
          <w:spacing w:val="-7"/>
          <w:sz w:val="28"/>
          <w:szCs w:val="28"/>
        </w:rPr>
      </w:pPr>
      <w:proofErr w:type="gramStart"/>
      <w:r w:rsidRPr="00B36174">
        <w:rPr>
          <w:color w:val="000000"/>
          <w:spacing w:val="-7"/>
          <w:sz w:val="28"/>
          <w:szCs w:val="28"/>
        </w:rPr>
        <w:t xml:space="preserve">Перечень категорий работников с ненормированным рабочим днем, в том числе </w:t>
      </w:r>
      <w:r w:rsidRPr="00B36174">
        <w:rPr>
          <w:color w:val="000000"/>
          <w:spacing w:val="-4"/>
          <w:sz w:val="28"/>
          <w:szCs w:val="28"/>
        </w:rPr>
        <w:t xml:space="preserve"> эпизодически привлекаемых к выполнению своих трудовых функций за пределами нормальной продолжи</w:t>
      </w:r>
      <w:r w:rsidRPr="00B36174">
        <w:rPr>
          <w:color w:val="000000"/>
          <w:spacing w:val="-7"/>
          <w:sz w:val="28"/>
          <w:szCs w:val="28"/>
        </w:rPr>
        <w:t>тельности рабочего времени, а также продолжительность ежегодного дополнительного отпуска за ненормированный рабочий день, составляющая не менее 3 календарных дней, преду</w:t>
      </w:r>
      <w:r w:rsidRPr="00B36174">
        <w:rPr>
          <w:color w:val="000000"/>
          <w:spacing w:val="-6"/>
          <w:sz w:val="28"/>
          <w:szCs w:val="28"/>
        </w:rPr>
        <w:t>сматривается коллективным договором,</w:t>
      </w:r>
      <w:r w:rsidR="00702B56" w:rsidRPr="00B36174">
        <w:rPr>
          <w:color w:val="000000"/>
          <w:spacing w:val="-6"/>
          <w:sz w:val="28"/>
          <w:szCs w:val="28"/>
        </w:rPr>
        <w:t xml:space="preserve"> </w:t>
      </w:r>
      <w:r w:rsidRPr="00B36174">
        <w:rPr>
          <w:color w:val="000000"/>
          <w:spacing w:val="-6"/>
          <w:sz w:val="28"/>
          <w:szCs w:val="28"/>
        </w:rPr>
        <w:t xml:space="preserve">правилами внутреннего трудового распорядка </w:t>
      </w:r>
      <w:r w:rsidRPr="00B36174">
        <w:rPr>
          <w:color w:val="000000"/>
          <w:spacing w:val="-7"/>
          <w:sz w:val="28"/>
          <w:szCs w:val="28"/>
        </w:rPr>
        <w:t xml:space="preserve">учреждения </w:t>
      </w:r>
      <w:r w:rsidRPr="00B36174">
        <w:rPr>
          <w:color w:val="000000"/>
          <w:spacing w:val="-6"/>
          <w:sz w:val="28"/>
          <w:szCs w:val="28"/>
        </w:rPr>
        <w:t xml:space="preserve">в зависимости от объема работы, степени напряженности </w:t>
      </w:r>
      <w:r w:rsidRPr="00B36174">
        <w:rPr>
          <w:color w:val="000000"/>
          <w:spacing w:val="-7"/>
          <w:sz w:val="28"/>
          <w:szCs w:val="28"/>
        </w:rPr>
        <w:t>труда, возможности работника выполнять свои трудовые</w:t>
      </w:r>
      <w:proofErr w:type="gramEnd"/>
      <w:r w:rsidRPr="00B36174">
        <w:rPr>
          <w:color w:val="000000"/>
          <w:spacing w:val="-7"/>
          <w:sz w:val="28"/>
          <w:szCs w:val="28"/>
        </w:rPr>
        <w:t xml:space="preserve"> функции за пределами нормальной продолжительности рабочего времени и других условий.</w:t>
      </w:r>
    </w:p>
    <w:p w:rsidR="003E5ED6" w:rsidRPr="00B36174" w:rsidRDefault="003E5ED6" w:rsidP="00AD390E">
      <w:pPr>
        <w:pStyle w:val="af"/>
        <w:ind w:firstLine="709"/>
        <w:jc w:val="both"/>
        <w:rPr>
          <w:color w:val="000000"/>
          <w:spacing w:val="-7"/>
          <w:sz w:val="28"/>
          <w:szCs w:val="28"/>
        </w:rPr>
      </w:pPr>
      <w:r w:rsidRPr="00B36174">
        <w:rPr>
          <w:color w:val="000000"/>
          <w:spacing w:val="-3"/>
          <w:sz w:val="28"/>
          <w:szCs w:val="28"/>
        </w:rPr>
        <w:t>Оплата дополнительных отпусков, предоставляемых работникам с не</w:t>
      </w:r>
      <w:r w:rsidRPr="00B36174">
        <w:rPr>
          <w:color w:val="000000"/>
          <w:spacing w:val="-7"/>
          <w:sz w:val="28"/>
          <w:szCs w:val="28"/>
        </w:rPr>
        <w:t>нормированным рабочим днем, производится в пределах фонда оплаты труда.</w:t>
      </w:r>
    </w:p>
    <w:p w:rsidR="0022538A" w:rsidRPr="00B36174" w:rsidRDefault="001879E1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7</w:t>
      </w:r>
      <w:r w:rsidR="003E5ED6" w:rsidRPr="00B36174">
        <w:rPr>
          <w:sz w:val="28"/>
          <w:szCs w:val="28"/>
        </w:rPr>
        <w:t>.1.</w:t>
      </w:r>
      <w:r w:rsidR="00250CBB" w:rsidRPr="00B36174">
        <w:rPr>
          <w:sz w:val="28"/>
          <w:szCs w:val="28"/>
        </w:rPr>
        <w:t>8</w:t>
      </w:r>
      <w:r w:rsidR="003E5ED6" w:rsidRPr="00B36174">
        <w:rPr>
          <w:sz w:val="28"/>
          <w:szCs w:val="28"/>
        </w:rPr>
        <w:t xml:space="preserve">. Работникам, занятым на работах с вредными условиями труда, обеспечивается право на дополнительный отпуск и сокращенный рабочий день в соответствии </w:t>
      </w:r>
      <w:r w:rsidR="0022538A" w:rsidRPr="00B36174">
        <w:rPr>
          <w:sz w:val="28"/>
          <w:szCs w:val="28"/>
        </w:rPr>
        <w:t>с Трудовым кодексом Российской Федерации.</w:t>
      </w:r>
    </w:p>
    <w:p w:rsidR="003E5ED6" w:rsidRPr="00B36174" w:rsidRDefault="001879E1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7</w:t>
      </w:r>
      <w:r w:rsidR="003E5ED6" w:rsidRPr="00B36174">
        <w:rPr>
          <w:sz w:val="28"/>
          <w:szCs w:val="28"/>
        </w:rPr>
        <w:t>.1.</w:t>
      </w:r>
      <w:r w:rsidR="00250CBB" w:rsidRPr="00B36174">
        <w:rPr>
          <w:sz w:val="28"/>
          <w:szCs w:val="28"/>
        </w:rPr>
        <w:t>9</w:t>
      </w:r>
      <w:r w:rsidR="003E5ED6" w:rsidRPr="00B36174">
        <w:rPr>
          <w:sz w:val="28"/>
          <w:szCs w:val="28"/>
        </w:rPr>
        <w:t xml:space="preserve">. Учреждение с учетом финансовых возможностей может предоставлять </w:t>
      </w:r>
      <w:r w:rsidR="00582462" w:rsidRPr="00B36174">
        <w:rPr>
          <w:sz w:val="28"/>
          <w:szCs w:val="28"/>
        </w:rPr>
        <w:t>Р</w:t>
      </w:r>
      <w:r w:rsidR="003E5ED6" w:rsidRPr="00B36174">
        <w:rPr>
          <w:sz w:val="28"/>
          <w:szCs w:val="28"/>
        </w:rPr>
        <w:t>аботникам дополнительные оплачиваемые отпуска за счет имеющихся собственных средств, которые присоединяются к ежегодному основному оплачиваемому отпуску. Условия предоставления и длительность дополнительных оплачиваемых отпусков определяются коллективным договором.</w:t>
      </w:r>
    </w:p>
    <w:p w:rsidR="003E5ED6" w:rsidRPr="00B36174" w:rsidRDefault="003E5ED6" w:rsidP="00250CBB">
      <w:pPr>
        <w:ind w:firstLine="708"/>
        <w:jc w:val="both"/>
        <w:rPr>
          <w:sz w:val="28"/>
          <w:szCs w:val="28"/>
        </w:rPr>
      </w:pPr>
      <w:proofErr w:type="gramStart"/>
      <w:r w:rsidRPr="00B36174">
        <w:rPr>
          <w:sz w:val="28"/>
          <w:szCs w:val="28"/>
        </w:rPr>
        <w:t xml:space="preserve">Кратковременный отпуск  без сохранения заработной платы по семейным обстоятельствам (при рождении ребенка, регистрации брака, смерти близких родственников) предоставляется </w:t>
      </w:r>
      <w:r w:rsidR="00582462" w:rsidRPr="00B36174">
        <w:rPr>
          <w:sz w:val="28"/>
          <w:szCs w:val="28"/>
        </w:rPr>
        <w:t>Р</w:t>
      </w:r>
      <w:r w:rsidRPr="00B36174">
        <w:rPr>
          <w:sz w:val="28"/>
          <w:szCs w:val="28"/>
        </w:rPr>
        <w:t xml:space="preserve">аботнику по его </w:t>
      </w:r>
      <w:r w:rsidRPr="00B36174">
        <w:rPr>
          <w:sz w:val="28"/>
          <w:szCs w:val="28"/>
        </w:rPr>
        <w:lastRenderedPageBreak/>
        <w:t>письменному з</w:t>
      </w:r>
      <w:r w:rsidR="00250CBB" w:rsidRPr="00B36174">
        <w:rPr>
          <w:sz w:val="28"/>
          <w:szCs w:val="28"/>
        </w:rPr>
        <w:t>аявлению в обязательном порядке, а также работникам, имеющим двух или более детей в возрасте до четырнадцати лет, работникам, имеющим ребенка-инвалида в возрасте до восемнадцати лет, одинокой матери, воспитывающей ребенка в возрасте до четырнадцати лет, отцу, воспитывающему ребенка в</w:t>
      </w:r>
      <w:proofErr w:type="gramEnd"/>
      <w:r w:rsidR="00250CBB" w:rsidRPr="00B36174">
        <w:rPr>
          <w:sz w:val="28"/>
          <w:szCs w:val="28"/>
        </w:rPr>
        <w:t xml:space="preserve"> </w:t>
      </w:r>
      <w:proofErr w:type="gramStart"/>
      <w:r w:rsidR="00250CBB" w:rsidRPr="00B36174">
        <w:rPr>
          <w:sz w:val="28"/>
          <w:szCs w:val="28"/>
        </w:rPr>
        <w:t>возрасте</w:t>
      </w:r>
      <w:proofErr w:type="gramEnd"/>
      <w:r w:rsidR="00250CBB" w:rsidRPr="00B36174">
        <w:rPr>
          <w:sz w:val="28"/>
          <w:szCs w:val="28"/>
        </w:rPr>
        <w:t xml:space="preserve"> до четырнадцати лет без матери, предоставляется ежегодные дополнительные отпуска без сохранения заработной платы в удобное для них время продолжительностью до 14 календарных дней.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частям. Перенесение этого отпуска на следующий рабочий год не допускается (ст. 263 ТК РФ). </w:t>
      </w:r>
      <w:r w:rsidRPr="00B36174">
        <w:rPr>
          <w:sz w:val="28"/>
          <w:szCs w:val="28"/>
        </w:rPr>
        <w:t>В коллективном договоре может определяться конкретная продолжительность таких отпусков, а также другие случаи и условия их предоставления (с оплатой или без оплаты).</w:t>
      </w:r>
    </w:p>
    <w:p w:rsidR="003E5ED6" w:rsidRPr="00B36174" w:rsidRDefault="005343A4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7</w:t>
      </w:r>
      <w:r w:rsidR="003E5ED6" w:rsidRPr="00B36174">
        <w:rPr>
          <w:sz w:val="28"/>
          <w:szCs w:val="28"/>
        </w:rPr>
        <w:t>.2. Стороны рекомендуют представителям работодателей образовательных  учреждений:</w:t>
      </w:r>
    </w:p>
    <w:p w:rsidR="003E5ED6" w:rsidRPr="00B36174" w:rsidRDefault="005343A4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7</w:t>
      </w:r>
      <w:r w:rsidR="003E5ED6" w:rsidRPr="00B36174">
        <w:rPr>
          <w:sz w:val="28"/>
          <w:szCs w:val="28"/>
        </w:rPr>
        <w:t xml:space="preserve">.2.1. Предоставлять </w:t>
      </w:r>
      <w:r w:rsidR="00582462" w:rsidRPr="00B36174">
        <w:rPr>
          <w:sz w:val="28"/>
          <w:szCs w:val="28"/>
        </w:rPr>
        <w:t>Р</w:t>
      </w:r>
      <w:r w:rsidR="003E5ED6" w:rsidRPr="00B36174">
        <w:rPr>
          <w:sz w:val="28"/>
          <w:szCs w:val="28"/>
        </w:rPr>
        <w:t xml:space="preserve">аботнику отпуск вне графика при </w:t>
      </w:r>
      <w:r w:rsidR="00A829FC" w:rsidRPr="00B36174">
        <w:rPr>
          <w:sz w:val="28"/>
          <w:szCs w:val="28"/>
        </w:rPr>
        <w:t>предъявлении</w:t>
      </w:r>
      <w:r w:rsidR="00582462" w:rsidRPr="00B36174">
        <w:rPr>
          <w:sz w:val="28"/>
          <w:szCs w:val="28"/>
        </w:rPr>
        <w:t xml:space="preserve"> им</w:t>
      </w:r>
      <w:r w:rsidR="003E5ED6" w:rsidRPr="00B36174">
        <w:rPr>
          <w:sz w:val="28"/>
          <w:szCs w:val="28"/>
        </w:rPr>
        <w:t xml:space="preserve"> путевки на </w:t>
      </w:r>
      <w:proofErr w:type="spellStart"/>
      <w:r w:rsidR="003E5ED6" w:rsidRPr="00B36174">
        <w:rPr>
          <w:sz w:val="28"/>
          <w:szCs w:val="28"/>
        </w:rPr>
        <w:t>санаторно</w:t>
      </w:r>
      <w:proofErr w:type="spellEnd"/>
      <w:r w:rsidR="003E5ED6" w:rsidRPr="00B36174">
        <w:rPr>
          <w:sz w:val="28"/>
          <w:szCs w:val="28"/>
        </w:rPr>
        <w:t xml:space="preserve"> - курортное лечение.</w:t>
      </w:r>
    </w:p>
    <w:p w:rsidR="003E5ED6" w:rsidRPr="00B36174" w:rsidRDefault="005343A4" w:rsidP="00AD390E">
      <w:pPr>
        <w:pStyle w:val="af"/>
        <w:ind w:firstLine="709"/>
        <w:jc w:val="both"/>
        <w:rPr>
          <w:color w:val="FF0000"/>
          <w:sz w:val="28"/>
          <w:szCs w:val="28"/>
        </w:rPr>
      </w:pPr>
      <w:r w:rsidRPr="00B36174">
        <w:rPr>
          <w:sz w:val="28"/>
          <w:szCs w:val="28"/>
        </w:rPr>
        <w:t>7</w:t>
      </w:r>
      <w:r w:rsidR="003E5ED6" w:rsidRPr="00B36174">
        <w:rPr>
          <w:sz w:val="28"/>
          <w:szCs w:val="28"/>
        </w:rPr>
        <w:t xml:space="preserve">.2.3. Предоставлять педагогическим работникам не реже чем  через каждые 10 лет непрерывной педагогической работы длительный отпуск сроком до одного года без сохранения заработной платы, порядок и </w:t>
      </w:r>
      <w:proofErr w:type="gramStart"/>
      <w:r w:rsidR="003E5ED6" w:rsidRPr="00B36174">
        <w:rPr>
          <w:sz w:val="28"/>
          <w:szCs w:val="28"/>
        </w:rPr>
        <w:t>условия</w:t>
      </w:r>
      <w:proofErr w:type="gramEnd"/>
      <w:r w:rsidR="003E5ED6" w:rsidRPr="00B36174">
        <w:rPr>
          <w:sz w:val="28"/>
          <w:szCs w:val="28"/>
        </w:rPr>
        <w:t xml:space="preserve"> предоставления которого определяется учредителем</w:t>
      </w:r>
      <w:r w:rsidRPr="00B36174">
        <w:rPr>
          <w:sz w:val="28"/>
          <w:szCs w:val="28"/>
        </w:rPr>
        <w:t>.</w:t>
      </w:r>
      <w:r w:rsidR="009D6FBA" w:rsidRPr="00B36174">
        <w:rPr>
          <w:color w:val="FF0000"/>
          <w:sz w:val="28"/>
          <w:szCs w:val="28"/>
        </w:rPr>
        <w:t xml:space="preserve"> </w:t>
      </w:r>
    </w:p>
    <w:p w:rsidR="009D6FBA" w:rsidRPr="00B36174" w:rsidRDefault="009D6FBA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Разработать и утвердить положение о порядке и условиях предоставления педагогическим работникам длительного отпуска до одного года. Руководствоваться Положением, утвержденным приказом Минобразования РФ от 31 мая  2016 г. № 644 «Об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года».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</w:p>
    <w:p w:rsidR="00104FCE" w:rsidRDefault="00104FCE" w:rsidP="00AD390E">
      <w:pPr>
        <w:pStyle w:val="af"/>
        <w:ind w:firstLine="709"/>
        <w:jc w:val="center"/>
        <w:rPr>
          <w:b/>
          <w:sz w:val="28"/>
          <w:szCs w:val="28"/>
        </w:rPr>
      </w:pPr>
    </w:p>
    <w:p w:rsidR="003E5ED6" w:rsidRPr="00B36174" w:rsidRDefault="003E5ED6" w:rsidP="00AD390E">
      <w:pPr>
        <w:pStyle w:val="af"/>
        <w:ind w:firstLine="709"/>
        <w:jc w:val="center"/>
        <w:rPr>
          <w:b/>
          <w:sz w:val="28"/>
          <w:szCs w:val="28"/>
        </w:rPr>
      </w:pPr>
      <w:r w:rsidRPr="00B36174">
        <w:rPr>
          <w:b/>
          <w:sz w:val="28"/>
          <w:szCs w:val="28"/>
          <w:lang w:val="en-US"/>
        </w:rPr>
        <w:t>VI</w:t>
      </w:r>
      <w:r w:rsidR="004C1368" w:rsidRPr="00B36174">
        <w:rPr>
          <w:b/>
          <w:sz w:val="28"/>
          <w:szCs w:val="28"/>
          <w:lang w:val="en-US"/>
        </w:rPr>
        <w:t>I</w:t>
      </w:r>
      <w:r w:rsidRPr="00B36174">
        <w:rPr>
          <w:b/>
          <w:sz w:val="28"/>
          <w:szCs w:val="28"/>
          <w:lang w:val="en-US"/>
        </w:rPr>
        <w:t>I</w:t>
      </w:r>
      <w:r w:rsidRPr="00B36174">
        <w:rPr>
          <w:b/>
          <w:sz w:val="28"/>
          <w:szCs w:val="28"/>
        </w:rPr>
        <w:t>. Условия и охрана труда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 xml:space="preserve">Стороны Соглашения рассматривают охрану труда и здоровья </w:t>
      </w:r>
      <w:r w:rsidR="00C35A27" w:rsidRPr="00B36174">
        <w:rPr>
          <w:sz w:val="28"/>
          <w:szCs w:val="28"/>
        </w:rPr>
        <w:t>Р</w:t>
      </w:r>
      <w:r w:rsidRPr="00B36174">
        <w:rPr>
          <w:sz w:val="28"/>
          <w:szCs w:val="28"/>
        </w:rPr>
        <w:t xml:space="preserve">аботников образовательных </w:t>
      </w:r>
      <w:r w:rsidR="00C35A27" w:rsidRPr="00B36174">
        <w:rPr>
          <w:sz w:val="28"/>
          <w:szCs w:val="28"/>
        </w:rPr>
        <w:t xml:space="preserve">организаций </w:t>
      </w:r>
      <w:r w:rsidRPr="00B36174">
        <w:rPr>
          <w:sz w:val="28"/>
          <w:szCs w:val="28"/>
        </w:rPr>
        <w:t>в качестве одного из приоритетных направлений деятельности.</w:t>
      </w:r>
    </w:p>
    <w:p w:rsidR="003E5ED6" w:rsidRPr="00B36174" w:rsidRDefault="001363CD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8</w:t>
      </w:r>
      <w:r w:rsidR="003E5ED6" w:rsidRPr="00B36174">
        <w:rPr>
          <w:sz w:val="28"/>
          <w:szCs w:val="28"/>
        </w:rPr>
        <w:t>.1. Управление</w:t>
      </w:r>
      <w:r w:rsidR="00B83D59" w:rsidRPr="00B36174">
        <w:rPr>
          <w:sz w:val="28"/>
          <w:szCs w:val="28"/>
        </w:rPr>
        <w:t>:</w:t>
      </w:r>
    </w:p>
    <w:p w:rsidR="0080357E" w:rsidRDefault="0080357E" w:rsidP="00AD390E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8.1.1. Обеспечивает улучшение условий и охраны труда, предупреждение и снижение уровня производственного травматизма и профессиональных заболеваний в организациях.</w:t>
      </w:r>
    </w:p>
    <w:p w:rsidR="003E5ED6" w:rsidRPr="00B36174" w:rsidRDefault="00C35A27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8</w:t>
      </w:r>
      <w:r w:rsidR="003E5ED6" w:rsidRPr="00B36174">
        <w:rPr>
          <w:sz w:val="28"/>
          <w:szCs w:val="28"/>
        </w:rPr>
        <w:t>.1.</w:t>
      </w:r>
      <w:r w:rsidR="0080357E">
        <w:rPr>
          <w:sz w:val="28"/>
          <w:szCs w:val="28"/>
        </w:rPr>
        <w:t>2</w:t>
      </w:r>
      <w:r w:rsidR="003E5ED6" w:rsidRPr="00B36174">
        <w:rPr>
          <w:sz w:val="28"/>
          <w:szCs w:val="28"/>
        </w:rPr>
        <w:t>. Осуществляет учет и ежегодный анализ причин производственного травматизма</w:t>
      </w:r>
      <w:r w:rsidR="00284189" w:rsidRPr="00B36174">
        <w:rPr>
          <w:sz w:val="28"/>
          <w:szCs w:val="28"/>
        </w:rPr>
        <w:t xml:space="preserve"> Р</w:t>
      </w:r>
      <w:r w:rsidR="003E5ED6" w:rsidRPr="00B36174">
        <w:rPr>
          <w:sz w:val="28"/>
          <w:szCs w:val="28"/>
        </w:rPr>
        <w:t xml:space="preserve">аботников отрасли и несчастных случаев с </w:t>
      </w:r>
      <w:proofErr w:type="gramStart"/>
      <w:r w:rsidR="00284189" w:rsidRPr="00B36174">
        <w:rPr>
          <w:sz w:val="28"/>
          <w:szCs w:val="28"/>
        </w:rPr>
        <w:t>Р</w:t>
      </w:r>
      <w:r w:rsidR="003E5ED6" w:rsidRPr="00B36174">
        <w:rPr>
          <w:sz w:val="28"/>
          <w:szCs w:val="28"/>
        </w:rPr>
        <w:t>аботающими</w:t>
      </w:r>
      <w:proofErr w:type="gramEnd"/>
      <w:r w:rsidR="003E5ED6" w:rsidRPr="00B36174">
        <w:rPr>
          <w:sz w:val="28"/>
          <w:szCs w:val="28"/>
        </w:rPr>
        <w:t xml:space="preserve"> и </w:t>
      </w:r>
      <w:r w:rsidR="00284189" w:rsidRPr="00B36174">
        <w:rPr>
          <w:sz w:val="28"/>
          <w:szCs w:val="28"/>
        </w:rPr>
        <w:t>обучающимися</w:t>
      </w:r>
      <w:r w:rsidR="003E5ED6" w:rsidRPr="00B36174">
        <w:rPr>
          <w:sz w:val="28"/>
          <w:szCs w:val="28"/>
        </w:rPr>
        <w:t>: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- о состоянии производственного травматизма в истекшем году и его причинах;</w:t>
      </w:r>
    </w:p>
    <w:p w:rsidR="003E5ED6" w:rsidRPr="00B36174" w:rsidRDefault="00A533BA" w:rsidP="00AD390E">
      <w:pPr>
        <w:pStyle w:val="af"/>
        <w:ind w:firstLine="709"/>
        <w:jc w:val="both"/>
        <w:rPr>
          <w:sz w:val="28"/>
          <w:szCs w:val="28"/>
        </w:rPr>
      </w:pPr>
      <w:proofErr w:type="gramStart"/>
      <w:r w:rsidRPr="00B36174">
        <w:rPr>
          <w:sz w:val="28"/>
          <w:szCs w:val="28"/>
        </w:rPr>
        <w:lastRenderedPageBreak/>
        <w:t xml:space="preserve">- </w:t>
      </w:r>
      <w:r w:rsidR="0040385E" w:rsidRPr="00B36174">
        <w:rPr>
          <w:sz w:val="28"/>
          <w:szCs w:val="28"/>
        </w:rPr>
        <w:t xml:space="preserve">о количестве </w:t>
      </w:r>
      <w:r w:rsidR="003E5ED6" w:rsidRPr="00B36174">
        <w:rPr>
          <w:sz w:val="28"/>
          <w:szCs w:val="28"/>
        </w:rPr>
        <w:t>работающих во вредных и опасных условиях труда;</w:t>
      </w:r>
      <w:proofErr w:type="gramEnd"/>
    </w:p>
    <w:p w:rsidR="003E5ED6" w:rsidRPr="00B36174" w:rsidRDefault="00B83D59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 xml:space="preserve">- </w:t>
      </w:r>
      <w:r w:rsidR="003E5ED6" w:rsidRPr="00B36174">
        <w:rPr>
          <w:sz w:val="28"/>
          <w:szCs w:val="28"/>
        </w:rPr>
        <w:t xml:space="preserve">о выделении средств подведомственным образовательным </w:t>
      </w:r>
      <w:r w:rsidR="00284189" w:rsidRPr="00B36174">
        <w:rPr>
          <w:sz w:val="28"/>
          <w:szCs w:val="28"/>
        </w:rPr>
        <w:t>организациям</w:t>
      </w:r>
      <w:r w:rsidR="003E5ED6" w:rsidRPr="00B36174">
        <w:rPr>
          <w:sz w:val="28"/>
          <w:szCs w:val="28"/>
        </w:rPr>
        <w:t xml:space="preserve"> на выполнение мероприятий по охране труда, в том числе затратах на приобретение спецодежды и других средств защиты; 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 xml:space="preserve">- о проведении медосмотров; 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 xml:space="preserve">- о выделении средств на компенсацию за работу во вредных  условиях труда информирует </w:t>
      </w:r>
      <w:r w:rsidR="00284189" w:rsidRPr="00B36174">
        <w:rPr>
          <w:sz w:val="28"/>
          <w:szCs w:val="28"/>
        </w:rPr>
        <w:t xml:space="preserve">городскую организацию </w:t>
      </w:r>
      <w:r w:rsidRPr="00B36174">
        <w:rPr>
          <w:sz w:val="28"/>
          <w:szCs w:val="28"/>
        </w:rPr>
        <w:t>Профсоюз</w:t>
      </w:r>
      <w:r w:rsidR="00284189" w:rsidRPr="00B36174">
        <w:rPr>
          <w:sz w:val="28"/>
          <w:szCs w:val="28"/>
        </w:rPr>
        <w:t>а</w:t>
      </w:r>
      <w:r w:rsidRPr="00B36174">
        <w:rPr>
          <w:sz w:val="28"/>
          <w:szCs w:val="28"/>
        </w:rPr>
        <w:t xml:space="preserve"> в течение 1 квартала.</w:t>
      </w:r>
    </w:p>
    <w:p w:rsidR="001648C8" w:rsidRPr="00B36174" w:rsidRDefault="001648C8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Результаты анализа, отчеты, выполнение программ по охране труда ежегодно рассматриваются на</w:t>
      </w:r>
      <w:r w:rsidR="00284189" w:rsidRPr="00B36174">
        <w:rPr>
          <w:sz w:val="28"/>
          <w:szCs w:val="28"/>
        </w:rPr>
        <w:t xml:space="preserve"> совместном заседании коллегии У</w:t>
      </w:r>
      <w:r w:rsidRPr="00B36174">
        <w:rPr>
          <w:sz w:val="28"/>
          <w:szCs w:val="28"/>
        </w:rPr>
        <w:t xml:space="preserve">правления и президиума </w:t>
      </w:r>
      <w:r w:rsidR="00284189" w:rsidRPr="00B36174">
        <w:rPr>
          <w:sz w:val="28"/>
          <w:szCs w:val="28"/>
        </w:rPr>
        <w:t>городской организации</w:t>
      </w:r>
      <w:r w:rsidRPr="00B36174">
        <w:rPr>
          <w:sz w:val="28"/>
          <w:szCs w:val="28"/>
        </w:rPr>
        <w:t xml:space="preserve"> Профсоюза с целью принятия мер по улучшению условий труда, снижению травматизма и </w:t>
      </w:r>
      <w:proofErr w:type="spellStart"/>
      <w:r w:rsidRPr="00B36174">
        <w:rPr>
          <w:sz w:val="28"/>
          <w:szCs w:val="28"/>
        </w:rPr>
        <w:t>профзаболеваемости</w:t>
      </w:r>
      <w:proofErr w:type="spellEnd"/>
      <w:r w:rsidRPr="00B36174">
        <w:rPr>
          <w:sz w:val="28"/>
          <w:szCs w:val="28"/>
        </w:rPr>
        <w:t xml:space="preserve"> </w:t>
      </w:r>
      <w:r w:rsidR="00284189" w:rsidRPr="00B36174">
        <w:rPr>
          <w:sz w:val="28"/>
          <w:szCs w:val="28"/>
        </w:rPr>
        <w:t>Р</w:t>
      </w:r>
      <w:r w:rsidRPr="00B36174">
        <w:rPr>
          <w:sz w:val="28"/>
          <w:szCs w:val="28"/>
        </w:rPr>
        <w:t>аботников.</w:t>
      </w:r>
    </w:p>
    <w:p w:rsidR="001648C8" w:rsidRPr="00B36174" w:rsidRDefault="00804472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8</w:t>
      </w:r>
      <w:r w:rsidR="001648C8" w:rsidRPr="00B36174">
        <w:rPr>
          <w:sz w:val="28"/>
          <w:szCs w:val="28"/>
        </w:rPr>
        <w:t xml:space="preserve">.2. </w:t>
      </w:r>
      <w:r w:rsidRPr="00B36174">
        <w:rPr>
          <w:sz w:val="28"/>
          <w:szCs w:val="28"/>
        </w:rPr>
        <w:t xml:space="preserve">Управление </w:t>
      </w:r>
      <w:r w:rsidR="001648C8" w:rsidRPr="00B36174">
        <w:rPr>
          <w:sz w:val="28"/>
          <w:szCs w:val="28"/>
        </w:rPr>
        <w:t xml:space="preserve">способствует деятельности представителей </w:t>
      </w:r>
      <w:r w:rsidRPr="00B36174">
        <w:rPr>
          <w:sz w:val="28"/>
          <w:szCs w:val="28"/>
        </w:rPr>
        <w:t>Р</w:t>
      </w:r>
      <w:r w:rsidR="001648C8" w:rsidRPr="00B36174">
        <w:rPr>
          <w:sz w:val="28"/>
          <w:szCs w:val="28"/>
        </w:rPr>
        <w:t xml:space="preserve">аботодателей образовательных </w:t>
      </w:r>
      <w:r w:rsidRPr="00B36174">
        <w:rPr>
          <w:sz w:val="28"/>
          <w:szCs w:val="28"/>
        </w:rPr>
        <w:t>организаций</w:t>
      </w:r>
      <w:r w:rsidR="001648C8" w:rsidRPr="00B36174">
        <w:rPr>
          <w:sz w:val="28"/>
          <w:szCs w:val="28"/>
        </w:rPr>
        <w:t xml:space="preserve"> в соответствии с требованиями законодательства.</w:t>
      </w:r>
    </w:p>
    <w:p w:rsidR="001648C8" w:rsidRPr="00B36174" w:rsidRDefault="00804472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8</w:t>
      </w:r>
      <w:r w:rsidR="001648C8" w:rsidRPr="00B36174">
        <w:rPr>
          <w:sz w:val="28"/>
          <w:szCs w:val="28"/>
        </w:rPr>
        <w:t xml:space="preserve">.2.1. Готовят предложения при формировании местного бюджета на финансирование мероприятий по охране труда, пожарной безопасности, специальной оценки условий труда, обучению правилам безопасных условий труда </w:t>
      </w:r>
      <w:r w:rsidRPr="00B36174">
        <w:rPr>
          <w:sz w:val="28"/>
          <w:szCs w:val="28"/>
        </w:rPr>
        <w:t>Р</w:t>
      </w:r>
      <w:r w:rsidR="001648C8" w:rsidRPr="00B36174">
        <w:rPr>
          <w:sz w:val="28"/>
          <w:szCs w:val="28"/>
        </w:rPr>
        <w:t>аботников и др.</w:t>
      </w:r>
    </w:p>
    <w:p w:rsidR="001648C8" w:rsidRPr="00B36174" w:rsidRDefault="00804472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8</w:t>
      </w:r>
      <w:r w:rsidR="001648C8" w:rsidRPr="00B36174">
        <w:rPr>
          <w:sz w:val="28"/>
          <w:szCs w:val="28"/>
        </w:rPr>
        <w:t xml:space="preserve">.2.2. </w:t>
      </w:r>
      <w:proofErr w:type="gramStart"/>
      <w:r w:rsidR="001648C8" w:rsidRPr="00B36174">
        <w:rPr>
          <w:sz w:val="28"/>
          <w:szCs w:val="28"/>
        </w:rPr>
        <w:t xml:space="preserve">Выделяют средства на выполнение мероприятий по охране труда, в том числе на обучение </w:t>
      </w:r>
      <w:r w:rsidRPr="00B36174">
        <w:rPr>
          <w:sz w:val="28"/>
          <w:szCs w:val="28"/>
        </w:rPr>
        <w:t>Р</w:t>
      </w:r>
      <w:r w:rsidR="001648C8" w:rsidRPr="00B36174">
        <w:rPr>
          <w:sz w:val="28"/>
          <w:szCs w:val="28"/>
        </w:rPr>
        <w:t>аботников безопасным приемам работ, специальной оценке условий труда из всех источников финансирования в размере не менее 2% от фонда оплаты труда и не менее 0,7% от эксплуатационных расходов на содержание учреждения, которые предусматриваются в коллективном договоре и уточняются в соглашении об охране труда, являющемся приложением к коллективному</w:t>
      </w:r>
      <w:proofErr w:type="gramEnd"/>
      <w:r w:rsidR="001648C8" w:rsidRPr="00B36174">
        <w:rPr>
          <w:sz w:val="28"/>
          <w:szCs w:val="28"/>
        </w:rPr>
        <w:t xml:space="preserve"> договору.</w:t>
      </w:r>
    </w:p>
    <w:p w:rsidR="001648C8" w:rsidRPr="00B36174" w:rsidRDefault="001648C8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 xml:space="preserve">В сметах расходов </w:t>
      </w:r>
      <w:r w:rsidR="00804472" w:rsidRPr="00B36174">
        <w:rPr>
          <w:sz w:val="28"/>
          <w:szCs w:val="28"/>
        </w:rPr>
        <w:t xml:space="preserve">образовательной организации </w:t>
      </w:r>
      <w:r w:rsidRPr="00B36174">
        <w:rPr>
          <w:sz w:val="28"/>
          <w:szCs w:val="28"/>
        </w:rPr>
        <w:t>средства, выделенные на охрану труда, прописываются отдельной строкой.</w:t>
      </w:r>
    </w:p>
    <w:p w:rsidR="003E5ED6" w:rsidRPr="00B36174" w:rsidRDefault="00804472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8</w:t>
      </w:r>
      <w:r w:rsidR="003E5ED6" w:rsidRPr="00B36174">
        <w:rPr>
          <w:sz w:val="28"/>
          <w:szCs w:val="28"/>
        </w:rPr>
        <w:t>.2.</w:t>
      </w:r>
      <w:r w:rsidR="002B28AF" w:rsidRPr="00B36174">
        <w:rPr>
          <w:sz w:val="28"/>
          <w:szCs w:val="28"/>
        </w:rPr>
        <w:t>3.</w:t>
      </w:r>
      <w:r w:rsidR="003E5ED6" w:rsidRPr="00B36174">
        <w:rPr>
          <w:sz w:val="28"/>
          <w:szCs w:val="28"/>
        </w:rPr>
        <w:t xml:space="preserve"> Готовит предложения при формировании бюджетов на финансирование мероприятий по охране труда, пожарной безопасности, </w:t>
      </w:r>
      <w:r w:rsidR="001648C8" w:rsidRPr="00B36174">
        <w:rPr>
          <w:sz w:val="28"/>
          <w:szCs w:val="28"/>
        </w:rPr>
        <w:t xml:space="preserve">специальной оценки условий труда, </w:t>
      </w:r>
      <w:r w:rsidR="003E5ED6" w:rsidRPr="00B36174">
        <w:rPr>
          <w:sz w:val="28"/>
          <w:szCs w:val="28"/>
        </w:rPr>
        <w:t>обучение правилам безопасных условий труда работников отрасли.</w:t>
      </w:r>
    </w:p>
    <w:p w:rsidR="003E5ED6" w:rsidRPr="00B36174" w:rsidRDefault="00804472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8</w:t>
      </w:r>
      <w:r w:rsidR="003E5ED6" w:rsidRPr="00B36174">
        <w:rPr>
          <w:sz w:val="28"/>
          <w:szCs w:val="28"/>
        </w:rPr>
        <w:t>.</w:t>
      </w:r>
      <w:r w:rsidR="002B28AF" w:rsidRPr="00B36174">
        <w:rPr>
          <w:sz w:val="28"/>
          <w:szCs w:val="28"/>
        </w:rPr>
        <w:t>2</w:t>
      </w:r>
      <w:r w:rsidR="003E5ED6" w:rsidRPr="00B36174">
        <w:rPr>
          <w:sz w:val="28"/>
          <w:szCs w:val="28"/>
        </w:rPr>
        <w:t>.</w:t>
      </w:r>
      <w:r w:rsidR="002B28AF" w:rsidRPr="00B36174">
        <w:rPr>
          <w:sz w:val="28"/>
          <w:szCs w:val="28"/>
        </w:rPr>
        <w:t xml:space="preserve">4. </w:t>
      </w:r>
      <w:r w:rsidR="003E5ED6" w:rsidRPr="00B36174">
        <w:rPr>
          <w:sz w:val="28"/>
          <w:szCs w:val="28"/>
        </w:rPr>
        <w:t xml:space="preserve">Рекомендует подведомственным </w:t>
      </w:r>
      <w:r w:rsidR="007E3B42" w:rsidRPr="00B36174">
        <w:rPr>
          <w:sz w:val="28"/>
          <w:szCs w:val="28"/>
        </w:rPr>
        <w:t>организациям</w:t>
      </w:r>
      <w:r w:rsidR="003E5ED6" w:rsidRPr="00B36174">
        <w:rPr>
          <w:sz w:val="28"/>
          <w:szCs w:val="28"/>
        </w:rPr>
        <w:t xml:space="preserve"> включать в направление расходов средс</w:t>
      </w:r>
      <w:r w:rsidR="0040385E" w:rsidRPr="00B36174">
        <w:rPr>
          <w:sz w:val="28"/>
          <w:szCs w:val="28"/>
        </w:rPr>
        <w:t xml:space="preserve">тв, полученных от попечителей, </w:t>
      </w:r>
      <w:r w:rsidR="003E5ED6" w:rsidRPr="00B36174">
        <w:rPr>
          <w:sz w:val="28"/>
          <w:szCs w:val="28"/>
        </w:rPr>
        <w:t>за счет платных услуг и иной приносящей доход деятельности, расходы по финансированию мероприятий по охране труда на очередной календарный год в объеме, определенном соответствующим соглашением с профсоюзной организацией.</w:t>
      </w:r>
    </w:p>
    <w:p w:rsidR="003E5ED6" w:rsidRPr="00B36174" w:rsidRDefault="007E3B42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8</w:t>
      </w:r>
      <w:r w:rsidR="003E5ED6" w:rsidRPr="00B36174">
        <w:rPr>
          <w:sz w:val="28"/>
          <w:szCs w:val="28"/>
        </w:rPr>
        <w:t>.</w:t>
      </w:r>
      <w:r w:rsidR="002B28AF" w:rsidRPr="00B36174">
        <w:rPr>
          <w:sz w:val="28"/>
          <w:szCs w:val="28"/>
        </w:rPr>
        <w:t xml:space="preserve">2.5. </w:t>
      </w:r>
      <w:r w:rsidR="005F0D55" w:rsidRPr="00B36174">
        <w:rPr>
          <w:sz w:val="28"/>
          <w:szCs w:val="28"/>
        </w:rPr>
        <w:t xml:space="preserve">Осуществляет </w:t>
      </w:r>
      <w:proofErr w:type="gramStart"/>
      <w:r w:rsidR="003E5ED6" w:rsidRPr="00B36174">
        <w:rPr>
          <w:sz w:val="28"/>
          <w:szCs w:val="28"/>
        </w:rPr>
        <w:t>контроль за</w:t>
      </w:r>
      <w:proofErr w:type="gramEnd"/>
      <w:r w:rsidR="003E5ED6" w:rsidRPr="00B36174">
        <w:rPr>
          <w:sz w:val="28"/>
          <w:szCs w:val="28"/>
        </w:rPr>
        <w:t xml:space="preserve"> деятельностью образовательных </w:t>
      </w:r>
      <w:r w:rsidR="005F0D55" w:rsidRPr="00B36174">
        <w:rPr>
          <w:sz w:val="28"/>
          <w:szCs w:val="28"/>
        </w:rPr>
        <w:t>О</w:t>
      </w:r>
      <w:r w:rsidRPr="00B36174">
        <w:rPr>
          <w:sz w:val="28"/>
          <w:szCs w:val="28"/>
        </w:rPr>
        <w:t>рганизаций</w:t>
      </w:r>
      <w:r w:rsidR="003E5ED6" w:rsidRPr="00B36174">
        <w:rPr>
          <w:sz w:val="28"/>
          <w:szCs w:val="28"/>
        </w:rPr>
        <w:t xml:space="preserve"> по соблюдению нормативных актов о труде, реализации с</w:t>
      </w:r>
      <w:r w:rsidR="005F0D55" w:rsidRPr="00B36174">
        <w:rPr>
          <w:sz w:val="28"/>
          <w:szCs w:val="28"/>
        </w:rPr>
        <w:t xml:space="preserve">оглашений между администрацией </w:t>
      </w:r>
      <w:r w:rsidR="003E5ED6" w:rsidRPr="00B36174">
        <w:rPr>
          <w:sz w:val="28"/>
          <w:szCs w:val="28"/>
        </w:rPr>
        <w:t xml:space="preserve">и профсоюзной организацией, предоставлению установленных льгот лицам, работающим во вредных и тяжелых условиях труда, организации и учету всех видов инструктажа </w:t>
      </w:r>
      <w:r w:rsidRPr="00B36174">
        <w:rPr>
          <w:sz w:val="28"/>
          <w:szCs w:val="28"/>
        </w:rPr>
        <w:t>Р</w:t>
      </w:r>
      <w:r w:rsidR="003E5ED6" w:rsidRPr="00B36174">
        <w:rPr>
          <w:sz w:val="28"/>
          <w:szCs w:val="28"/>
        </w:rPr>
        <w:t>аботающих и т.п.</w:t>
      </w:r>
    </w:p>
    <w:p w:rsidR="003E5ED6" w:rsidRPr="00B36174" w:rsidRDefault="007E3B42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lastRenderedPageBreak/>
        <w:t>8</w:t>
      </w:r>
      <w:r w:rsidR="003E5ED6" w:rsidRPr="00B36174">
        <w:rPr>
          <w:sz w:val="28"/>
          <w:szCs w:val="28"/>
        </w:rPr>
        <w:t>.</w:t>
      </w:r>
      <w:r w:rsidR="002B28AF" w:rsidRPr="00B36174">
        <w:rPr>
          <w:sz w:val="28"/>
          <w:szCs w:val="28"/>
        </w:rPr>
        <w:t>3</w:t>
      </w:r>
      <w:r w:rsidR="003E5ED6" w:rsidRPr="00B36174">
        <w:rPr>
          <w:sz w:val="28"/>
          <w:szCs w:val="28"/>
        </w:rPr>
        <w:t xml:space="preserve">. Управление способствует деятельности </w:t>
      </w:r>
      <w:r w:rsidRPr="00B36174">
        <w:rPr>
          <w:sz w:val="28"/>
          <w:szCs w:val="28"/>
        </w:rPr>
        <w:t>Р</w:t>
      </w:r>
      <w:r w:rsidR="003E5ED6" w:rsidRPr="00B36174">
        <w:rPr>
          <w:sz w:val="28"/>
          <w:szCs w:val="28"/>
        </w:rPr>
        <w:t>аботодателей и их представителей, которые в соответствии с требованиями законодательства:</w:t>
      </w:r>
    </w:p>
    <w:p w:rsidR="003E5ED6" w:rsidRPr="00B36174" w:rsidRDefault="007E3B42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8</w:t>
      </w:r>
      <w:r w:rsidR="003E5ED6" w:rsidRPr="00B36174">
        <w:rPr>
          <w:sz w:val="28"/>
          <w:szCs w:val="28"/>
        </w:rPr>
        <w:t>.</w:t>
      </w:r>
      <w:r w:rsidR="002B28AF" w:rsidRPr="00B36174">
        <w:rPr>
          <w:sz w:val="28"/>
          <w:szCs w:val="28"/>
        </w:rPr>
        <w:t>3</w:t>
      </w:r>
      <w:r w:rsidR="00581FEE" w:rsidRPr="00B36174">
        <w:rPr>
          <w:sz w:val="28"/>
          <w:szCs w:val="28"/>
        </w:rPr>
        <w:t xml:space="preserve">.1. </w:t>
      </w:r>
      <w:r w:rsidR="003E5ED6" w:rsidRPr="00B36174">
        <w:rPr>
          <w:sz w:val="28"/>
          <w:szCs w:val="28"/>
        </w:rPr>
        <w:t xml:space="preserve">Обеспечивает за счет средств </w:t>
      </w:r>
      <w:r w:rsidRPr="00B36174">
        <w:rPr>
          <w:sz w:val="28"/>
          <w:szCs w:val="28"/>
        </w:rPr>
        <w:t>организации</w:t>
      </w:r>
      <w:r w:rsidR="003E5ED6" w:rsidRPr="00B36174">
        <w:rPr>
          <w:sz w:val="28"/>
          <w:szCs w:val="28"/>
        </w:rPr>
        <w:t xml:space="preserve"> прохождение обязательных предварительных и периодических медицинских осмотров (обследований), а также внеочередных медицинских осмотров (обследований) по их просьбам и гигиенической подготовки </w:t>
      </w:r>
      <w:r w:rsidRPr="00B36174">
        <w:rPr>
          <w:sz w:val="28"/>
          <w:szCs w:val="28"/>
        </w:rPr>
        <w:t>Р</w:t>
      </w:r>
      <w:r w:rsidR="003E5ED6" w:rsidRPr="00B36174">
        <w:rPr>
          <w:sz w:val="28"/>
          <w:szCs w:val="28"/>
        </w:rPr>
        <w:t>аботников с сохранением за ними места работы (должности) и среднего заработка на время прохождения указанных мероприятий.</w:t>
      </w:r>
    </w:p>
    <w:p w:rsidR="00250CBB" w:rsidRPr="00B36174" w:rsidRDefault="00B36174" w:rsidP="00B36174">
      <w:pPr>
        <w:pStyle w:val="af"/>
        <w:ind w:firstLine="708"/>
        <w:jc w:val="both"/>
        <w:rPr>
          <w:sz w:val="28"/>
          <w:szCs w:val="28"/>
        </w:rPr>
      </w:pPr>
      <w:r w:rsidRPr="00B36174">
        <w:rPr>
          <w:sz w:val="28"/>
          <w:szCs w:val="28"/>
        </w:rPr>
        <w:t xml:space="preserve">8.3.2. Обеспечивает работникам </w:t>
      </w:r>
      <w:r w:rsidR="00250CBB" w:rsidRPr="00B36174">
        <w:rPr>
          <w:sz w:val="28"/>
          <w:szCs w:val="28"/>
        </w:rPr>
        <w:t>прохождени</w:t>
      </w:r>
      <w:r w:rsidRPr="00B36174">
        <w:rPr>
          <w:sz w:val="28"/>
          <w:szCs w:val="28"/>
        </w:rPr>
        <w:t>е</w:t>
      </w:r>
      <w:r w:rsidR="00250CBB" w:rsidRPr="00B36174">
        <w:rPr>
          <w:sz w:val="28"/>
          <w:szCs w:val="28"/>
        </w:rPr>
        <w:t xml:space="preserve"> диспансеризации в порядке, предусмотренном законодательством в сфере охраны здоровья, </w:t>
      </w:r>
      <w:r w:rsidRPr="00B36174">
        <w:rPr>
          <w:sz w:val="28"/>
          <w:szCs w:val="28"/>
        </w:rPr>
        <w:t xml:space="preserve">которые </w:t>
      </w:r>
      <w:r w:rsidR="00250CBB" w:rsidRPr="00B36174">
        <w:rPr>
          <w:sz w:val="28"/>
          <w:szCs w:val="28"/>
        </w:rPr>
        <w:t>имеют право на освобождение от работы на один рабочий день один раз в три года с сохранением за ними места работы (должности) и среднего заработка.</w:t>
      </w:r>
    </w:p>
    <w:p w:rsidR="00250CBB" w:rsidRPr="00B36174" w:rsidRDefault="00250CBB" w:rsidP="00B36174">
      <w:pPr>
        <w:pStyle w:val="af"/>
        <w:ind w:firstLine="708"/>
        <w:jc w:val="both"/>
        <w:rPr>
          <w:sz w:val="28"/>
          <w:szCs w:val="28"/>
        </w:rPr>
      </w:pPr>
      <w:proofErr w:type="gramStart"/>
      <w:r w:rsidRPr="00B36174">
        <w:rPr>
          <w:sz w:val="28"/>
          <w:szCs w:val="28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</w:t>
      </w:r>
      <w:proofErr w:type="gramEnd"/>
      <w:r w:rsidRPr="00B36174">
        <w:rPr>
          <w:sz w:val="28"/>
          <w:szCs w:val="28"/>
        </w:rPr>
        <w:t xml:space="preserve"> с сохранением за ними места работы (должности) и среднего заработка.</w:t>
      </w:r>
    </w:p>
    <w:p w:rsidR="00250CBB" w:rsidRPr="00B36174" w:rsidRDefault="00250CBB" w:rsidP="00B36174">
      <w:pPr>
        <w:pStyle w:val="af"/>
        <w:ind w:firstLine="708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работодателем.</w:t>
      </w:r>
    </w:p>
    <w:p w:rsidR="003E5ED6" w:rsidRPr="00B36174" w:rsidRDefault="00B36174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 xml:space="preserve">8.3.3.  </w:t>
      </w:r>
      <w:r w:rsidR="003E5ED6" w:rsidRPr="00B36174">
        <w:rPr>
          <w:sz w:val="28"/>
          <w:szCs w:val="28"/>
        </w:rPr>
        <w:t xml:space="preserve">Обеспечивает </w:t>
      </w:r>
      <w:r w:rsidR="0080357E">
        <w:rPr>
          <w:sz w:val="28"/>
          <w:szCs w:val="28"/>
        </w:rPr>
        <w:t>своевременное и полное перечисление страховых взносов на обязательное</w:t>
      </w:r>
      <w:r w:rsidR="003E5ED6" w:rsidRPr="00B36174">
        <w:rPr>
          <w:sz w:val="28"/>
          <w:szCs w:val="28"/>
        </w:rPr>
        <w:t xml:space="preserve"> социальное страхование от несчастных случаев и профзаболеваний.</w:t>
      </w:r>
    </w:p>
    <w:p w:rsidR="003E5ED6" w:rsidRPr="00B36174" w:rsidRDefault="007E3B42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8</w:t>
      </w:r>
      <w:r w:rsidR="003E5ED6" w:rsidRPr="00B36174">
        <w:rPr>
          <w:sz w:val="28"/>
          <w:szCs w:val="28"/>
        </w:rPr>
        <w:t>.</w:t>
      </w:r>
      <w:r w:rsidR="002B28AF" w:rsidRPr="00B36174">
        <w:rPr>
          <w:sz w:val="28"/>
          <w:szCs w:val="28"/>
        </w:rPr>
        <w:t>3</w:t>
      </w:r>
      <w:r w:rsidR="00B36174" w:rsidRPr="00B36174">
        <w:rPr>
          <w:sz w:val="28"/>
          <w:szCs w:val="28"/>
        </w:rPr>
        <w:t>.4</w:t>
      </w:r>
      <w:r w:rsidR="00581FEE" w:rsidRPr="00B36174">
        <w:rPr>
          <w:sz w:val="28"/>
          <w:szCs w:val="28"/>
        </w:rPr>
        <w:t xml:space="preserve">. </w:t>
      </w:r>
      <w:r w:rsidR="003E5ED6" w:rsidRPr="00B36174">
        <w:rPr>
          <w:sz w:val="28"/>
          <w:szCs w:val="28"/>
        </w:rPr>
        <w:t xml:space="preserve">Обеспечивает участие представителей Профсоюза в расследовании несчастных случаев, происшедших с </w:t>
      </w:r>
      <w:r w:rsidRPr="00B36174">
        <w:rPr>
          <w:sz w:val="28"/>
          <w:szCs w:val="28"/>
        </w:rPr>
        <w:t>Р</w:t>
      </w:r>
      <w:r w:rsidR="003E5ED6" w:rsidRPr="00B36174">
        <w:rPr>
          <w:sz w:val="28"/>
          <w:szCs w:val="28"/>
        </w:rPr>
        <w:t xml:space="preserve">аботниками и </w:t>
      </w:r>
      <w:r w:rsidRPr="00B36174">
        <w:rPr>
          <w:sz w:val="28"/>
          <w:szCs w:val="28"/>
        </w:rPr>
        <w:t>обучающимися</w:t>
      </w:r>
      <w:r w:rsidR="003E5ED6" w:rsidRPr="00B36174">
        <w:rPr>
          <w:sz w:val="28"/>
          <w:szCs w:val="28"/>
        </w:rPr>
        <w:t xml:space="preserve"> в образовательных </w:t>
      </w:r>
      <w:r w:rsidRPr="00B36174">
        <w:rPr>
          <w:sz w:val="28"/>
          <w:szCs w:val="28"/>
        </w:rPr>
        <w:t>организациях</w:t>
      </w:r>
      <w:r w:rsidR="003E5ED6" w:rsidRPr="00B36174">
        <w:rPr>
          <w:sz w:val="28"/>
          <w:szCs w:val="28"/>
        </w:rPr>
        <w:t>. Представляет информацию в профсоюзные органы о выполнении мер</w:t>
      </w:r>
      <w:r w:rsidR="005F0D55" w:rsidRPr="00B36174">
        <w:rPr>
          <w:sz w:val="28"/>
          <w:szCs w:val="28"/>
        </w:rPr>
        <w:t xml:space="preserve">оприятий по устранению причин </w:t>
      </w:r>
      <w:r w:rsidR="003E5ED6" w:rsidRPr="00B36174">
        <w:rPr>
          <w:sz w:val="28"/>
          <w:szCs w:val="28"/>
        </w:rPr>
        <w:t xml:space="preserve">несчастных случаев. 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 xml:space="preserve">Обеспечивает беспрепятственный допуск должностных лиц органов государственного управления охраны труда, органов государственного надзора и </w:t>
      </w:r>
      <w:proofErr w:type="gramStart"/>
      <w:r w:rsidRPr="00B36174">
        <w:rPr>
          <w:sz w:val="28"/>
          <w:szCs w:val="28"/>
        </w:rPr>
        <w:t>контроля за</w:t>
      </w:r>
      <w:proofErr w:type="gramEnd"/>
      <w:r w:rsidRPr="00B36174">
        <w:rPr>
          <w:sz w:val="28"/>
          <w:szCs w:val="28"/>
        </w:rPr>
        <w:t xml:space="preserve"> соблюдением требований охраны труда, органов Фонда социального страхования РФ, а также представителей органов профсоюзного контроля в целях  проведения проверок условий</w:t>
      </w:r>
      <w:r w:rsidR="005F0D55" w:rsidRPr="00B36174">
        <w:rPr>
          <w:sz w:val="28"/>
          <w:szCs w:val="28"/>
        </w:rPr>
        <w:t xml:space="preserve"> и охраны труда в организации и </w:t>
      </w:r>
      <w:r w:rsidRPr="00B36174">
        <w:rPr>
          <w:sz w:val="28"/>
          <w:szCs w:val="28"/>
        </w:rPr>
        <w:t>расследования несчастных случаев и профессиональных заболеваний.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Разрабатывает и утверждает инструкции по охране труда с учетом мнения профсоюза.</w:t>
      </w:r>
    </w:p>
    <w:p w:rsidR="009F6B9B" w:rsidRPr="00B36174" w:rsidRDefault="009F6B9B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 xml:space="preserve">Обеспечивают </w:t>
      </w:r>
      <w:proofErr w:type="gramStart"/>
      <w:r w:rsidRPr="00B36174">
        <w:rPr>
          <w:sz w:val="28"/>
          <w:szCs w:val="28"/>
        </w:rPr>
        <w:t>контроль за</w:t>
      </w:r>
      <w:proofErr w:type="gramEnd"/>
      <w:r w:rsidRPr="00B36174">
        <w:rPr>
          <w:sz w:val="28"/>
          <w:szCs w:val="28"/>
        </w:rPr>
        <w:t xml:space="preserve"> соблюдением строительных норм и правил, санитарных норм, требований охраны труда и техники безопасности при сдаче в эксплуатацию новых зданий, сооружений образовательных учреждений и обустройстве прилегающих к ним территорий.</w:t>
      </w:r>
    </w:p>
    <w:p w:rsidR="0080357E" w:rsidRDefault="0080357E" w:rsidP="00B34413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8.3.5. Обеспечивает необходимые условия для организации и эффективности деятельности</w:t>
      </w:r>
      <w:r w:rsidR="0077225C">
        <w:rPr>
          <w:sz w:val="28"/>
          <w:szCs w:val="28"/>
        </w:rPr>
        <w:t xml:space="preserve"> уполномоченных первичных профсоюзных организаций.</w:t>
      </w:r>
    </w:p>
    <w:p w:rsidR="00B34413" w:rsidRPr="00B36174" w:rsidRDefault="007E3B42" w:rsidP="00B34413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8</w:t>
      </w:r>
      <w:r w:rsidR="002B28AF" w:rsidRPr="00B36174">
        <w:rPr>
          <w:sz w:val="28"/>
          <w:szCs w:val="28"/>
        </w:rPr>
        <w:t>.3.</w:t>
      </w:r>
      <w:r w:rsidR="0077225C">
        <w:rPr>
          <w:sz w:val="28"/>
          <w:szCs w:val="28"/>
        </w:rPr>
        <w:t>6</w:t>
      </w:r>
      <w:r w:rsidR="002B28AF" w:rsidRPr="00B36174">
        <w:rPr>
          <w:sz w:val="28"/>
          <w:szCs w:val="28"/>
        </w:rPr>
        <w:t>.</w:t>
      </w:r>
      <w:r w:rsidR="009F6B9B" w:rsidRPr="00B36174">
        <w:rPr>
          <w:sz w:val="28"/>
          <w:szCs w:val="28"/>
        </w:rPr>
        <w:t xml:space="preserve"> Привлекают уполномоченного Профсоюза по охране труда к участию в </w:t>
      </w:r>
      <w:proofErr w:type="gramStart"/>
      <w:r w:rsidR="009F6B9B" w:rsidRPr="00B36174">
        <w:rPr>
          <w:sz w:val="28"/>
          <w:szCs w:val="28"/>
        </w:rPr>
        <w:t>комиссиях</w:t>
      </w:r>
      <w:proofErr w:type="gramEnd"/>
      <w:r w:rsidR="009F6B9B" w:rsidRPr="00B36174">
        <w:rPr>
          <w:sz w:val="28"/>
          <w:szCs w:val="28"/>
        </w:rPr>
        <w:t xml:space="preserve"> по приемке вводимых в эксплуатацию вновь построенных зданий образовательных учреждений, а также </w:t>
      </w:r>
      <w:r w:rsidR="009C549F" w:rsidRPr="00B36174">
        <w:rPr>
          <w:sz w:val="28"/>
          <w:szCs w:val="28"/>
        </w:rPr>
        <w:t>организаций</w:t>
      </w:r>
      <w:r w:rsidR="009F6B9B" w:rsidRPr="00B36174">
        <w:rPr>
          <w:sz w:val="28"/>
          <w:szCs w:val="28"/>
        </w:rPr>
        <w:t xml:space="preserve"> к новому учебному году. </w:t>
      </w:r>
    </w:p>
    <w:p w:rsidR="003E5ED6" w:rsidRPr="00B36174" w:rsidRDefault="009C549F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8</w:t>
      </w:r>
      <w:r w:rsidR="002B28AF" w:rsidRPr="00B36174">
        <w:rPr>
          <w:sz w:val="28"/>
          <w:szCs w:val="28"/>
        </w:rPr>
        <w:t>.3.</w:t>
      </w:r>
      <w:r w:rsidR="0077225C">
        <w:rPr>
          <w:sz w:val="28"/>
          <w:szCs w:val="28"/>
        </w:rPr>
        <w:t>7</w:t>
      </w:r>
      <w:r w:rsidR="002B28AF" w:rsidRPr="00B36174">
        <w:rPr>
          <w:sz w:val="28"/>
          <w:szCs w:val="28"/>
        </w:rPr>
        <w:t>.</w:t>
      </w:r>
      <w:r w:rsidR="003E5ED6" w:rsidRPr="00B36174">
        <w:rPr>
          <w:sz w:val="28"/>
          <w:szCs w:val="28"/>
        </w:rPr>
        <w:t xml:space="preserve"> Обеспечивает </w:t>
      </w:r>
      <w:r w:rsidRPr="00B36174">
        <w:rPr>
          <w:sz w:val="28"/>
          <w:szCs w:val="28"/>
        </w:rPr>
        <w:t>Р</w:t>
      </w:r>
      <w:r w:rsidR="003E5ED6" w:rsidRPr="00B36174">
        <w:rPr>
          <w:sz w:val="28"/>
          <w:szCs w:val="28"/>
        </w:rPr>
        <w:t xml:space="preserve">аботников сертифицированной спецодеждой и другими средствами индивидуальной защиты (далее - </w:t>
      </w:r>
      <w:proofErr w:type="gramStart"/>
      <w:r w:rsidR="003E5ED6" w:rsidRPr="00B36174">
        <w:rPr>
          <w:sz w:val="28"/>
          <w:szCs w:val="28"/>
        </w:rPr>
        <w:t>СИЗ</w:t>
      </w:r>
      <w:proofErr w:type="gramEnd"/>
      <w:r w:rsidR="003E5ED6" w:rsidRPr="00B36174">
        <w:rPr>
          <w:sz w:val="28"/>
          <w:szCs w:val="28"/>
        </w:rPr>
        <w:t xml:space="preserve">) и обезвреживающими средствами в соответствии с установленными нормами, а также осуществляет компенсационные выплаты </w:t>
      </w:r>
      <w:r w:rsidRPr="00B36174">
        <w:rPr>
          <w:sz w:val="28"/>
          <w:szCs w:val="28"/>
        </w:rPr>
        <w:t>Р</w:t>
      </w:r>
      <w:r w:rsidR="003E5ED6" w:rsidRPr="00B36174">
        <w:rPr>
          <w:sz w:val="28"/>
          <w:szCs w:val="28"/>
        </w:rPr>
        <w:t>аботникам, занятым на работах с вредными  условиями труда</w:t>
      </w:r>
      <w:r w:rsidR="00461AAD" w:rsidRPr="00B36174">
        <w:rPr>
          <w:sz w:val="28"/>
          <w:szCs w:val="28"/>
        </w:rPr>
        <w:t xml:space="preserve"> по результатам СОУТ</w:t>
      </w:r>
      <w:r w:rsidR="003E5ED6" w:rsidRPr="00B36174">
        <w:rPr>
          <w:sz w:val="28"/>
          <w:szCs w:val="28"/>
        </w:rPr>
        <w:t>.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 xml:space="preserve">Списки производств, профессий и должностей, работа на которых дает право </w:t>
      </w:r>
      <w:r w:rsidR="009C549F" w:rsidRPr="00B36174">
        <w:rPr>
          <w:sz w:val="28"/>
          <w:szCs w:val="28"/>
        </w:rPr>
        <w:t>Р</w:t>
      </w:r>
      <w:r w:rsidRPr="00B36174">
        <w:rPr>
          <w:sz w:val="28"/>
          <w:szCs w:val="28"/>
        </w:rPr>
        <w:t>аботникам на получение спецодежды и других СИЗ  или компенсационных выплат, их порядок и нормы выдачи определяются в коллективном договоре и соответствующих приложениях к нему.</w:t>
      </w:r>
    </w:p>
    <w:p w:rsidR="003E5ED6" w:rsidRPr="00B36174" w:rsidRDefault="00581FEE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 xml:space="preserve">Осуществляет </w:t>
      </w:r>
      <w:r w:rsidR="0040385E" w:rsidRPr="00B36174">
        <w:rPr>
          <w:sz w:val="28"/>
          <w:szCs w:val="28"/>
        </w:rPr>
        <w:t>ежедневный</w:t>
      </w:r>
      <w:r w:rsidRPr="00B36174">
        <w:rPr>
          <w:sz w:val="28"/>
          <w:szCs w:val="28"/>
        </w:rPr>
        <w:t xml:space="preserve"> </w:t>
      </w:r>
      <w:proofErr w:type="gramStart"/>
      <w:r w:rsidR="003E5ED6" w:rsidRPr="00B36174">
        <w:rPr>
          <w:sz w:val="28"/>
          <w:szCs w:val="28"/>
        </w:rPr>
        <w:t>контроль за</w:t>
      </w:r>
      <w:proofErr w:type="gramEnd"/>
      <w:r w:rsidR="003E5ED6" w:rsidRPr="00B36174">
        <w:rPr>
          <w:sz w:val="28"/>
          <w:szCs w:val="28"/>
        </w:rPr>
        <w:t xml:space="preserve"> деятельностью образовательных </w:t>
      </w:r>
      <w:r w:rsidR="009C549F" w:rsidRPr="00B36174">
        <w:rPr>
          <w:sz w:val="28"/>
          <w:szCs w:val="28"/>
        </w:rPr>
        <w:t>организаций</w:t>
      </w:r>
      <w:r w:rsidR="003E5ED6" w:rsidRPr="00B36174">
        <w:rPr>
          <w:sz w:val="28"/>
          <w:szCs w:val="28"/>
        </w:rPr>
        <w:t xml:space="preserve"> по соблюдению нормативных актов о труде, реализации соглашений между администрацией и профсоюзной организацией, предоставлению установленных льгот лицам, работающим во вредных и тяжелых условиях труда, организации и учету всех видов инструктажа работающих и т.п.</w:t>
      </w:r>
    </w:p>
    <w:p w:rsidR="00461AAD" w:rsidRPr="00B36174" w:rsidRDefault="009C549F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8</w:t>
      </w:r>
      <w:r w:rsidR="001C5EE5" w:rsidRPr="00B36174">
        <w:rPr>
          <w:sz w:val="28"/>
          <w:szCs w:val="28"/>
        </w:rPr>
        <w:t>.3.</w:t>
      </w:r>
      <w:r w:rsidR="0077225C">
        <w:rPr>
          <w:sz w:val="28"/>
          <w:szCs w:val="28"/>
        </w:rPr>
        <w:t>8</w:t>
      </w:r>
      <w:r w:rsidR="001C5EE5" w:rsidRPr="00B36174">
        <w:rPr>
          <w:sz w:val="28"/>
          <w:szCs w:val="28"/>
        </w:rPr>
        <w:t>.</w:t>
      </w:r>
      <w:r w:rsidR="00FD1B20" w:rsidRPr="00B36174">
        <w:rPr>
          <w:sz w:val="28"/>
          <w:szCs w:val="28"/>
        </w:rPr>
        <w:t xml:space="preserve"> </w:t>
      </w:r>
      <w:r w:rsidR="00461AAD" w:rsidRPr="00B36174">
        <w:rPr>
          <w:sz w:val="28"/>
          <w:szCs w:val="28"/>
        </w:rPr>
        <w:t xml:space="preserve">Организуют проведение специальной оценки условий труда в образовательных </w:t>
      </w:r>
      <w:r w:rsidRPr="00B36174">
        <w:rPr>
          <w:sz w:val="28"/>
          <w:szCs w:val="28"/>
        </w:rPr>
        <w:t>о</w:t>
      </w:r>
      <w:r w:rsidR="00461AAD" w:rsidRPr="00B36174">
        <w:rPr>
          <w:sz w:val="28"/>
          <w:szCs w:val="28"/>
        </w:rPr>
        <w:t xml:space="preserve">рганизациях в соответствии </w:t>
      </w:r>
      <w:r w:rsidR="00EA3DE1" w:rsidRPr="00B36174">
        <w:rPr>
          <w:sz w:val="28"/>
          <w:szCs w:val="28"/>
        </w:rPr>
        <w:t>с</w:t>
      </w:r>
      <w:r w:rsidR="00461AAD" w:rsidRPr="00B36174">
        <w:rPr>
          <w:sz w:val="28"/>
          <w:szCs w:val="28"/>
        </w:rPr>
        <w:t xml:space="preserve"> Трудов</w:t>
      </w:r>
      <w:r w:rsidR="00EA3DE1" w:rsidRPr="00B36174">
        <w:rPr>
          <w:sz w:val="28"/>
          <w:szCs w:val="28"/>
        </w:rPr>
        <w:t>ым</w:t>
      </w:r>
      <w:r w:rsidR="00461AAD" w:rsidRPr="00B36174">
        <w:rPr>
          <w:sz w:val="28"/>
          <w:szCs w:val="28"/>
        </w:rPr>
        <w:t xml:space="preserve"> кодекс</w:t>
      </w:r>
      <w:r w:rsidR="00EA3DE1" w:rsidRPr="00B36174">
        <w:rPr>
          <w:sz w:val="28"/>
          <w:szCs w:val="28"/>
        </w:rPr>
        <w:t>ом</w:t>
      </w:r>
      <w:r w:rsidR="00461AAD" w:rsidRPr="00B36174">
        <w:rPr>
          <w:sz w:val="28"/>
          <w:szCs w:val="28"/>
        </w:rPr>
        <w:t xml:space="preserve"> РФ и Федеральным Законом от 28.12.2013 г. № 426-ФЗ «О специальной оценке условий труда».</w:t>
      </w:r>
    </w:p>
    <w:p w:rsidR="003E5ED6" w:rsidRPr="00B36174" w:rsidRDefault="009C549F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8</w:t>
      </w:r>
      <w:r w:rsidR="003E5ED6" w:rsidRPr="00B36174">
        <w:rPr>
          <w:sz w:val="28"/>
          <w:szCs w:val="28"/>
        </w:rPr>
        <w:t>.</w:t>
      </w:r>
      <w:r w:rsidR="001C5EE5" w:rsidRPr="00B36174">
        <w:rPr>
          <w:sz w:val="28"/>
          <w:szCs w:val="28"/>
        </w:rPr>
        <w:t>3</w:t>
      </w:r>
      <w:r w:rsidR="003E5ED6" w:rsidRPr="00B36174">
        <w:rPr>
          <w:sz w:val="28"/>
          <w:szCs w:val="28"/>
        </w:rPr>
        <w:t>.</w:t>
      </w:r>
      <w:r w:rsidR="0077225C">
        <w:rPr>
          <w:sz w:val="28"/>
          <w:szCs w:val="28"/>
        </w:rPr>
        <w:t>9</w:t>
      </w:r>
      <w:r w:rsidR="003E5ED6" w:rsidRPr="00B36174">
        <w:rPr>
          <w:sz w:val="28"/>
          <w:szCs w:val="28"/>
        </w:rPr>
        <w:t xml:space="preserve">. Создает в соответствии </w:t>
      </w:r>
      <w:r w:rsidR="00EA3DE1" w:rsidRPr="00B36174">
        <w:rPr>
          <w:sz w:val="28"/>
          <w:szCs w:val="28"/>
        </w:rPr>
        <w:t>с Трудовым</w:t>
      </w:r>
      <w:r w:rsidR="003E5ED6" w:rsidRPr="00B36174">
        <w:rPr>
          <w:sz w:val="28"/>
          <w:szCs w:val="28"/>
        </w:rPr>
        <w:t xml:space="preserve"> кодекс</w:t>
      </w:r>
      <w:r w:rsidR="00EA3DE1" w:rsidRPr="00B36174">
        <w:rPr>
          <w:sz w:val="28"/>
          <w:szCs w:val="28"/>
        </w:rPr>
        <w:t>ом</w:t>
      </w:r>
      <w:r w:rsidR="003E5ED6" w:rsidRPr="00B36174">
        <w:rPr>
          <w:sz w:val="28"/>
          <w:szCs w:val="28"/>
        </w:rPr>
        <w:t xml:space="preserve"> службы охраны труда</w:t>
      </w:r>
      <w:r w:rsidRPr="00B36174">
        <w:rPr>
          <w:sz w:val="28"/>
          <w:szCs w:val="28"/>
        </w:rPr>
        <w:t xml:space="preserve"> организаций</w:t>
      </w:r>
      <w:r w:rsidR="003E5ED6" w:rsidRPr="00B36174">
        <w:rPr>
          <w:sz w:val="28"/>
          <w:szCs w:val="28"/>
        </w:rPr>
        <w:t xml:space="preserve">, вводит должность специалиста по охране труда в учреждениях с количеством </w:t>
      </w:r>
      <w:r w:rsidRPr="00B36174">
        <w:rPr>
          <w:sz w:val="28"/>
          <w:szCs w:val="28"/>
        </w:rPr>
        <w:t>Р</w:t>
      </w:r>
      <w:r w:rsidR="003E5ED6" w:rsidRPr="00B36174">
        <w:rPr>
          <w:sz w:val="28"/>
          <w:szCs w:val="28"/>
        </w:rPr>
        <w:t xml:space="preserve">аботников, превышающих 50 человек. Обеспечивает численность и работу службы охраны труда. </w:t>
      </w:r>
    </w:p>
    <w:p w:rsidR="003E5ED6" w:rsidRPr="00B36174" w:rsidRDefault="009C549F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8</w:t>
      </w:r>
      <w:r w:rsidR="003E5ED6" w:rsidRPr="00B36174">
        <w:rPr>
          <w:sz w:val="28"/>
          <w:szCs w:val="28"/>
        </w:rPr>
        <w:t>.</w:t>
      </w:r>
      <w:r w:rsidR="001C5EE5" w:rsidRPr="00B36174">
        <w:rPr>
          <w:sz w:val="28"/>
          <w:szCs w:val="28"/>
        </w:rPr>
        <w:t>3.</w:t>
      </w:r>
      <w:r w:rsidR="0077225C">
        <w:rPr>
          <w:sz w:val="28"/>
          <w:szCs w:val="28"/>
        </w:rPr>
        <w:t>10</w:t>
      </w:r>
      <w:r w:rsidR="003E5ED6" w:rsidRPr="00B36174">
        <w:rPr>
          <w:sz w:val="28"/>
          <w:szCs w:val="28"/>
        </w:rPr>
        <w:t xml:space="preserve">. Создает  комитеты (комиссии) по охране труда, в которые на паритетной основе входят представители </w:t>
      </w:r>
      <w:r w:rsidRPr="00B36174">
        <w:rPr>
          <w:sz w:val="28"/>
          <w:szCs w:val="28"/>
        </w:rPr>
        <w:t>Р</w:t>
      </w:r>
      <w:r w:rsidR="003E5ED6" w:rsidRPr="00B36174">
        <w:rPr>
          <w:sz w:val="28"/>
          <w:szCs w:val="28"/>
        </w:rPr>
        <w:t>аботодателя и выборного органа первичной  профсоюзной организации.</w:t>
      </w:r>
    </w:p>
    <w:p w:rsidR="003E5ED6" w:rsidRPr="00B36174" w:rsidRDefault="009C549F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8</w:t>
      </w:r>
      <w:r w:rsidR="001C5EE5" w:rsidRPr="00B36174">
        <w:rPr>
          <w:sz w:val="28"/>
          <w:szCs w:val="28"/>
        </w:rPr>
        <w:t>.3.</w:t>
      </w:r>
      <w:r w:rsidR="00B36174" w:rsidRPr="00B36174">
        <w:rPr>
          <w:sz w:val="28"/>
          <w:szCs w:val="28"/>
        </w:rPr>
        <w:t>1</w:t>
      </w:r>
      <w:r w:rsidR="0077225C">
        <w:rPr>
          <w:sz w:val="28"/>
          <w:szCs w:val="28"/>
        </w:rPr>
        <w:t>1</w:t>
      </w:r>
      <w:r w:rsidR="00FD1B20" w:rsidRPr="00B36174">
        <w:rPr>
          <w:sz w:val="28"/>
          <w:szCs w:val="28"/>
        </w:rPr>
        <w:t xml:space="preserve">. </w:t>
      </w:r>
      <w:proofErr w:type="gramStart"/>
      <w:r w:rsidR="003E5ED6" w:rsidRPr="00B36174">
        <w:rPr>
          <w:sz w:val="28"/>
          <w:szCs w:val="28"/>
        </w:rPr>
        <w:t xml:space="preserve">В соответствии с приказом Министерства  труда и социальной защиты российской Федерации от 10.12.2012 года № 580н использует возможность возврата части страховых взносов (до 20%) на предупредительные меры по сокращению производственного травматизма, в том числе для проведения аккредитованной организацией </w:t>
      </w:r>
      <w:r w:rsidR="001648C8" w:rsidRPr="00B36174">
        <w:rPr>
          <w:sz w:val="28"/>
          <w:szCs w:val="28"/>
        </w:rPr>
        <w:t>специальной оценки условий труда</w:t>
      </w:r>
      <w:r w:rsidR="003E5ED6" w:rsidRPr="00B36174">
        <w:rPr>
          <w:sz w:val="28"/>
          <w:szCs w:val="28"/>
        </w:rPr>
        <w:t xml:space="preserve"> и приобретения работникам, занятым на работах с вредными условиями труда, сертифицированной спецодежды, специальной обуви и других средств индивидуальной защиты</w:t>
      </w:r>
      <w:proofErr w:type="gramEnd"/>
      <w:r w:rsidR="003E5ED6" w:rsidRPr="00B36174">
        <w:rPr>
          <w:sz w:val="28"/>
          <w:szCs w:val="28"/>
        </w:rPr>
        <w:t xml:space="preserve"> в соответствии  с типовыми нормами бесплатной выдачи </w:t>
      </w:r>
      <w:proofErr w:type="gramStart"/>
      <w:r w:rsidR="003E5ED6" w:rsidRPr="00B36174">
        <w:rPr>
          <w:sz w:val="28"/>
          <w:szCs w:val="28"/>
        </w:rPr>
        <w:t>СИЗ</w:t>
      </w:r>
      <w:proofErr w:type="gramEnd"/>
      <w:r w:rsidR="003E5ED6" w:rsidRPr="00B36174">
        <w:rPr>
          <w:sz w:val="28"/>
          <w:szCs w:val="28"/>
        </w:rPr>
        <w:t>, а также смывающих и (или) обезвреживающих средств.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lastRenderedPageBreak/>
        <w:t>Укомплектовывает медицинские и учебные кабинеты (физики, химии, труда, биологии, физической культуры, мастерских) необходимыми средствами табельного оснащения для оказания неотложной доврачебной помощи (медицинские аптечки).</w:t>
      </w:r>
    </w:p>
    <w:p w:rsidR="003E5ED6" w:rsidRPr="00B36174" w:rsidRDefault="009C549F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8</w:t>
      </w:r>
      <w:r w:rsidR="001C5EE5" w:rsidRPr="00B36174">
        <w:rPr>
          <w:sz w:val="28"/>
          <w:szCs w:val="28"/>
        </w:rPr>
        <w:t>.3</w:t>
      </w:r>
      <w:r w:rsidR="003E5ED6" w:rsidRPr="00B36174">
        <w:rPr>
          <w:sz w:val="28"/>
          <w:szCs w:val="28"/>
        </w:rPr>
        <w:t>.</w:t>
      </w:r>
      <w:r w:rsidR="00B36174" w:rsidRPr="00B36174">
        <w:rPr>
          <w:sz w:val="28"/>
          <w:szCs w:val="28"/>
        </w:rPr>
        <w:t>1</w:t>
      </w:r>
      <w:r w:rsidR="0077225C">
        <w:rPr>
          <w:sz w:val="28"/>
          <w:szCs w:val="28"/>
        </w:rPr>
        <w:t>2</w:t>
      </w:r>
      <w:r w:rsidR="003E5ED6" w:rsidRPr="00B36174">
        <w:rPr>
          <w:sz w:val="28"/>
          <w:szCs w:val="28"/>
        </w:rPr>
        <w:t>. Организует проведение дополнительной диспансеризации работников образовательных</w:t>
      </w:r>
      <w:r w:rsidRPr="00B36174">
        <w:rPr>
          <w:sz w:val="28"/>
          <w:szCs w:val="28"/>
        </w:rPr>
        <w:t xml:space="preserve"> организаций</w:t>
      </w:r>
      <w:r w:rsidR="003E5ED6" w:rsidRPr="00B36174">
        <w:rPr>
          <w:sz w:val="28"/>
          <w:szCs w:val="28"/>
        </w:rPr>
        <w:t>.</w:t>
      </w:r>
    </w:p>
    <w:p w:rsidR="003E5ED6" w:rsidRDefault="009C549F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8</w:t>
      </w:r>
      <w:r w:rsidR="003E5ED6" w:rsidRPr="00B36174">
        <w:rPr>
          <w:sz w:val="28"/>
          <w:szCs w:val="28"/>
        </w:rPr>
        <w:t>.</w:t>
      </w:r>
      <w:r w:rsidR="001C5EE5" w:rsidRPr="00B36174">
        <w:rPr>
          <w:sz w:val="28"/>
          <w:szCs w:val="28"/>
        </w:rPr>
        <w:t>3</w:t>
      </w:r>
      <w:r w:rsidR="003E5ED6" w:rsidRPr="00B36174">
        <w:rPr>
          <w:sz w:val="28"/>
          <w:szCs w:val="28"/>
        </w:rPr>
        <w:t>.</w:t>
      </w:r>
      <w:r w:rsidR="001C5EE5" w:rsidRPr="00B36174">
        <w:rPr>
          <w:sz w:val="28"/>
          <w:szCs w:val="28"/>
        </w:rPr>
        <w:t>1</w:t>
      </w:r>
      <w:r w:rsidR="0077225C">
        <w:rPr>
          <w:sz w:val="28"/>
          <w:szCs w:val="28"/>
        </w:rPr>
        <w:t>3</w:t>
      </w:r>
      <w:r w:rsidR="003E5ED6" w:rsidRPr="00B36174">
        <w:rPr>
          <w:sz w:val="28"/>
          <w:szCs w:val="28"/>
        </w:rPr>
        <w:t>.</w:t>
      </w:r>
      <w:r w:rsidR="00162347" w:rsidRPr="00B36174">
        <w:rPr>
          <w:sz w:val="28"/>
          <w:szCs w:val="28"/>
        </w:rPr>
        <w:t xml:space="preserve"> </w:t>
      </w:r>
      <w:r w:rsidR="003E5ED6" w:rsidRPr="00B36174">
        <w:rPr>
          <w:sz w:val="28"/>
          <w:szCs w:val="28"/>
        </w:rPr>
        <w:t xml:space="preserve">Обеспечивает предоставление дополнительных отпусков и выплату надбавок </w:t>
      </w:r>
      <w:r w:rsidRPr="00B36174">
        <w:rPr>
          <w:sz w:val="28"/>
          <w:szCs w:val="28"/>
        </w:rPr>
        <w:t>Р</w:t>
      </w:r>
      <w:r w:rsidR="003E5ED6" w:rsidRPr="00B36174">
        <w:rPr>
          <w:sz w:val="28"/>
          <w:szCs w:val="28"/>
        </w:rPr>
        <w:t>аботникам, занятым на производстве с тяжелыми и вредными условиями труда</w:t>
      </w:r>
      <w:r w:rsidR="007B15D6">
        <w:rPr>
          <w:sz w:val="28"/>
          <w:szCs w:val="28"/>
        </w:rPr>
        <w:t>, в соответствии с законодательством Российской Федерации и коллективными договорами</w:t>
      </w:r>
      <w:r w:rsidR="003E5ED6" w:rsidRPr="00B36174">
        <w:rPr>
          <w:sz w:val="28"/>
          <w:szCs w:val="28"/>
        </w:rPr>
        <w:t>.</w:t>
      </w:r>
    </w:p>
    <w:p w:rsidR="007B15D6" w:rsidRDefault="007B15D6" w:rsidP="00AD390E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8.3.1</w:t>
      </w:r>
      <w:r w:rsidR="0077225C">
        <w:rPr>
          <w:sz w:val="28"/>
          <w:szCs w:val="28"/>
        </w:rPr>
        <w:t>4</w:t>
      </w:r>
      <w:r>
        <w:rPr>
          <w:sz w:val="28"/>
          <w:szCs w:val="28"/>
        </w:rPr>
        <w:t>. Обеспечивает включение в коллективные договоры мероприятий по охране труда, предусмотрев финансирование в размерах, обеспечивающих выполнение нормативных требований охраны труда, дополнительных гарантий права работников на труд в условиях, соответствующих требованиям охраны труда.</w:t>
      </w:r>
    </w:p>
    <w:p w:rsidR="0080357E" w:rsidRDefault="007B15D6" w:rsidP="0077225C">
      <w:pPr>
        <w:pStyle w:val="a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8.3.1</w:t>
      </w:r>
      <w:r w:rsidR="0077225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Обеспечивает включение в коллективные договоры мероприятий по улучшению условий и охране труда, в том числе мероприятия по организации проведения физкультурно-оздоровитель</w:t>
      </w:r>
      <w:r w:rsidR="00AD2374">
        <w:rPr>
          <w:sz w:val="28"/>
          <w:szCs w:val="28"/>
        </w:rPr>
        <w:t>н</w:t>
      </w:r>
      <w:r>
        <w:rPr>
          <w:sz w:val="28"/>
          <w:szCs w:val="28"/>
        </w:rPr>
        <w:t>ых мероприятий по выполнению видов испытаний Комплекса ГТО на основании приказа</w:t>
      </w:r>
      <w:r w:rsidR="00AD2374">
        <w:rPr>
          <w:sz w:val="28"/>
          <w:szCs w:val="28"/>
        </w:rPr>
        <w:t xml:space="preserve"> Министерства труда и социальной защиты Российской Федерации от 16 июня 2014 года №375н «О внесении изменений в Типовой перечень ежегодно реализуемых работодателем мероприятий по улучшению условий и охраны труда и</w:t>
      </w:r>
      <w:proofErr w:type="gramEnd"/>
      <w:r w:rsidR="00AD2374">
        <w:rPr>
          <w:sz w:val="28"/>
          <w:szCs w:val="28"/>
        </w:rPr>
        <w:t xml:space="preserve"> снижению уровней профессиональных рисков», и использованию возможностей отнесения затрат в состав прочих расходов, связанных с производством и реализацией продукции, работ, услуг в соответствии с подпунктом 7 пункта 1 статьи 264 Налогового кодекса Российской Федерации, с целью уменьшения налогооблагаемой базы. Разрабатывает и внедряет систему мер поощрения сотрудников, организаций, выполнивших нормы Комплекса ГТО на золотой, серебряный и бронзовый знаки отличия.</w:t>
      </w:r>
    </w:p>
    <w:p w:rsidR="003E5ED6" w:rsidRPr="00B36174" w:rsidRDefault="009C549F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8</w:t>
      </w:r>
      <w:r w:rsidR="003E5ED6" w:rsidRPr="00B36174">
        <w:rPr>
          <w:sz w:val="28"/>
          <w:szCs w:val="28"/>
        </w:rPr>
        <w:t>.</w:t>
      </w:r>
      <w:r w:rsidR="001C5EE5" w:rsidRPr="00B36174">
        <w:rPr>
          <w:sz w:val="28"/>
          <w:szCs w:val="28"/>
        </w:rPr>
        <w:t>4</w:t>
      </w:r>
      <w:r w:rsidR="003E5ED6" w:rsidRPr="00B36174">
        <w:rPr>
          <w:sz w:val="28"/>
          <w:szCs w:val="28"/>
        </w:rPr>
        <w:t>.</w:t>
      </w:r>
      <w:r w:rsidRPr="00B36174">
        <w:rPr>
          <w:sz w:val="28"/>
          <w:szCs w:val="28"/>
        </w:rPr>
        <w:t xml:space="preserve"> Городская организация </w:t>
      </w:r>
      <w:r w:rsidR="003E5ED6" w:rsidRPr="00B36174">
        <w:rPr>
          <w:sz w:val="28"/>
          <w:szCs w:val="28"/>
        </w:rPr>
        <w:t>Профсоюз</w:t>
      </w:r>
      <w:r w:rsidRPr="00B36174">
        <w:rPr>
          <w:sz w:val="28"/>
          <w:szCs w:val="28"/>
        </w:rPr>
        <w:t>а</w:t>
      </w:r>
      <w:r w:rsidR="003E5ED6" w:rsidRPr="00B36174">
        <w:rPr>
          <w:sz w:val="28"/>
          <w:szCs w:val="28"/>
        </w:rPr>
        <w:t>:</w:t>
      </w:r>
    </w:p>
    <w:p w:rsidR="003E5ED6" w:rsidRPr="00B36174" w:rsidRDefault="009C549F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8</w:t>
      </w:r>
      <w:r w:rsidR="003E5ED6" w:rsidRPr="00B36174">
        <w:rPr>
          <w:sz w:val="28"/>
          <w:szCs w:val="28"/>
        </w:rPr>
        <w:t>.</w:t>
      </w:r>
      <w:r w:rsidR="001C5EE5" w:rsidRPr="00B36174">
        <w:rPr>
          <w:sz w:val="28"/>
          <w:szCs w:val="28"/>
        </w:rPr>
        <w:t>4</w:t>
      </w:r>
      <w:r w:rsidR="003E5ED6" w:rsidRPr="00B36174">
        <w:rPr>
          <w:sz w:val="28"/>
          <w:szCs w:val="28"/>
        </w:rPr>
        <w:t xml:space="preserve">.1. Осуществляет защитные функции по соблюдению прав членов Профсоюза на здоровые и безопасные условия труда, привлекая для этих целей технических, внештатных технических инспекторов труда и уполномоченных (доверенных) лиц по охране труда. 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 xml:space="preserve">Оказывает практическую помощь профсоюзным комитетам в осуществлении общественного </w:t>
      </w:r>
      <w:proofErr w:type="gramStart"/>
      <w:r w:rsidRPr="00B36174">
        <w:rPr>
          <w:sz w:val="28"/>
          <w:szCs w:val="28"/>
        </w:rPr>
        <w:t>контроля за</w:t>
      </w:r>
      <w:proofErr w:type="gramEnd"/>
      <w:r w:rsidRPr="00B36174">
        <w:rPr>
          <w:sz w:val="28"/>
          <w:szCs w:val="28"/>
        </w:rPr>
        <w:t xml:space="preserve"> охраной труда, анализе состояния производственного травматизма, профессиональной заболеваемости.</w:t>
      </w:r>
    </w:p>
    <w:p w:rsidR="003E5ED6" w:rsidRPr="00B36174" w:rsidRDefault="009C549F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8</w:t>
      </w:r>
      <w:r w:rsidR="003E5ED6" w:rsidRPr="00B36174">
        <w:rPr>
          <w:sz w:val="28"/>
          <w:szCs w:val="28"/>
        </w:rPr>
        <w:t>.</w:t>
      </w:r>
      <w:r w:rsidR="001C5EE5" w:rsidRPr="00B36174">
        <w:rPr>
          <w:sz w:val="28"/>
          <w:szCs w:val="28"/>
        </w:rPr>
        <w:t>4</w:t>
      </w:r>
      <w:r w:rsidR="003E5ED6" w:rsidRPr="00B36174">
        <w:rPr>
          <w:sz w:val="28"/>
          <w:szCs w:val="28"/>
        </w:rPr>
        <w:t xml:space="preserve">.2. Организует проведение проверок состояния охраны труда в образовательных </w:t>
      </w:r>
      <w:r w:rsidRPr="00B36174">
        <w:rPr>
          <w:sz w:val="28"/>
          <w:szCs w:val="28"/>
        </w:rPr>
        <w:t>организациях</w:t>
      </w:r>
      <w:r w:rsidR="003E5ED6" w:rsidRPr="00B36174">
        <w:rPr>
          <w:sz w:val="28"/>
          <w:szCs w:val="28"/>
        </w:rPr>
        <w:t>, выполнения мероприятий по охране труда, предусмотр</w:t>
      </w:r>
      <w:r w:rsidR="00162347" w:rsidRPr="00B36174">
        <w:rPr>
          <w:sz w:val="28"/>
          <w:szCs w:val="28"/>
        </w:rPr>
        <w:t xml:space="preserve">енных коллективными договорами, </w:t>
      </w:r>
      <w:r w:rsidR="003E5ED6" w:rsidRPr="00B36174">
        <w:rPr>
          <w:sz w:val="28"/>
          <w:szCs w:val="28"/>
        </w:rPr>
        <w:t>соглашениями и программами по безопасности образовательно</w:t>
      </w:r>
      <w:r w:rsidRPr="00B36174">
        <w:rPr>
          <w:sz w:val="28"/>
          <w:szCs w:val="28"/>
        </w:rPr>
        <w:t>й организации</w:t>
      </w:r>
      <w:r w:rsidR="003E5ED6" w:rsidRPr="00B36174">
        <w:rPr>
          <w:sz w:val="28"/>
          <w:szCs w:val="28"/>
        </w:rPr>
        <w:t>.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 xml:space="preserve">Координирует деятельность внештатных технических инспекторов труда, старших уполномоченных по охране труда, оказывает им </w:t>
      </w:r>
      <w:r w:rsidRPr="00B36174">
        <w:rPr>
          <w:sz w:val="28"/>
          <w:szCs w:val="28"/>
        </w:rPr>
        <w:lastRenderedPageBreak/>
        <w:t>методическую помощь в осуществлении ими защитных функций по созданию здоровых и безопасных условий труда, обеспечивает нормативн</w:t>
      </w:r>
      <w:proofErr w:type="gramStart"/>
      <w:r w:rsidRPr="00B36174">
        <w:rPr>
          <w:sz w:val="28"/>
          <w:szCs w:val="28"/>
        </w:rPr>
        <w:t>о-</w:t>
      </w:r>
      <w:proofErr w:type="gramEnd"/>
      <w:r w:rsidRPr="00B36174">
        <w:rPr>
          <w:sz w:val="28"/>
          <w:szCs w:val="28"/>
        </w:rPr>
        <w:t xml:space="preserve"> -правовой  документацией, ведет учет результатов их деятельности по обследованию состояния условий труда в образовательных </w:t>
      </w:r>
      <w:r w:rsidR="009C549F" w:rsidRPr="00B36174">
        <w:rPr>
          <w:sz w:val="28"/>
          <w:szCs w:val="28"/>
        </w:rPr>
        <w:t>организаций</w:t>
      </w:r>
      <w:r w:rsidRPr="00B36174">
        <w:rPr>
          <w:sz w:val="28"/>
          <w:szCs w:val="28"/>
        </w:rPr>
        <w:t>, организует и проводит для них семинары.</w:t>
      </w:r>
    </w:p>
    <w:p w:rsidR="003E5ED6" w:rsidRPr="00B36174" w:rsidRDefault="00E016C3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 xml:space="preserve">Участвует в </w:t>
      </w:r>
      <w:r w:rsidR="003E5ED6" w:rsidRPr="00B36174">
        <w:rPr>
          <w:sz w:val="28"/>
          <w:szCs w:val="28"/>
        </w:rPr>
        <w:t xml:space="preserve">комиссиях по приемке учреждений образования к новому учебному году, проведении специальной  оценки условий труда, доводит до сведения </w:t>
      </w:r>
      <w:r w:rsidR="009C549F" w:rsidRPr="00B36174">
        <w:rPr>
          <w:sz w:val="28"/>
          <w:szCs w:val="28"/>
        </w:rPr>
        <w:t>Р</w:t>
      </w:r>
      <w:r w:rsidR="003E5ED6" w:rsidRPr="00B36174">
        <w:rPr>
          <w:sz w:val="28"/>
          <w:szCs w:val="28"/>
        </w:rPr>
        <w:t xml:space="preserve">аботников информацию о наличии вредных и опасных факторов, тяжести и напряженности трудового процесса. </w:t>
      </w:r>
    </w:p>
    <w:p w:rsidR="003E5ED6" w:rsidRPr="00B36174" w:rsidRDefault="009C549F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8</w:t>
      </w:r>
      <w:r w:rsidR="003E5ED6" w:rsidRPr="00B36174">
        <w:rPr>
          <w:sz w:val="28"/>
          <w:szCs w:val="28"/>
        </w:rPr>
        <w:t>.</w:t>
      </w:r>
      <w:r w:rsidR="001C5EE5" w:rsidRPr="00B36174">
        <w:rPr>
          <w:sz w:val="28"/>
          <w:szCs w:val="28"/>
        </w:rPr>
        <w:t>4</w:t>
      </w:r>
      <w:r w:rsidR="003E5ED6" w:rsidRPr="00B36174">
        <w:rPr>
          <w:sz w:val="28"/>
          <w:szCs w:val="28"/>
        </w:rPr>
        <w:t>.3. Оказывает практическую помощь членам Профсоюза в реализации их права на безопасные и здоровые условия труда, социальные льготы и компенсации за работу в особых условиях труда, представляют их интересы в органах государственной власти, в суде.</w:t>
      </w:r>
    </w:p>
    <w:p w:rsidR="003E5ED6" w:rsidRPr="00B36174" w:rsidRDefault="009C549F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8</w:t>
      </w:r>
      <w:r w:rsidR="003E5ED6" w:rsidRPr="00B36174">
        <w:rPr>
          <w:sz w:val="28"/>
          <w:szCs w:val="28"/>
        </w:rPr>
        <w:t>.</w:t>
      </w:r>
      <w:r w:rsidR="001C5EE5" w:rsidRPr="00B36174">
        <w:rPr>
          <w:sz w:val="28"/>
          <w:szCs w:val="28"/>
        </w:rPr>
        <w:t>4</w:t>
      </w:r>
      <w:r w:rsidR="003E5ED6" w:rsidRPr="00B36174">
        <w:rPr>
          <w:sz w:val="28"/>
          <w:szCs w:val="28"/>
        </w:rPr>
        <w:t xml:space="preserve">.4. Участвует в </w:t>
      </w:r>
      <w:r w:rsidR="00EC7080" w:rsidRPr="00B36174">
        <w:rPr>
          <w:sz w:val="28"/>
          <w:szCs w:val="28"/>
        </w:rPr>
        <w:t>работе комиссии</w:t>
      </w:r>
      <w:r w:rsidR="003E5ED6" w:rsidRPr="00B36174">
        <w:rPr>
          <w:sz w:val="28"/>
          <w:szCs w:val="28"/>
        </w:rPr>
        <w:t xml:space="preserve"> </w:t>
      </w:r>
      <w:r w:rsidRPr="00B36174">
        <w:rPr>
          <w:sz w:val="28"/>
          <w:szCs w:val="28"/>
        </w:rPr>
        <w:t>специальной оценке</w:t>
      </w:r>
      <w:r w:rsidR="003E5ED6" w:rsidRPr="00B36174">
        <w:rPr>
          <w:sz w:val="28"/>
          <w:szCs w:val="28"/>
        </w:rPr>
        <w:t xml:space="preserve"> условиям труда. Обеспечивает реализацию права </w:t>
      </w:r>
      <w:r w:rsidR="00EC7080" w:rsidRPr="00B36174">
        <w:rPr>
          <w:sz w:val="28"/>
          <w:szCs w:val="28"/>
        </w:rPr>
        <w:t>Р</w:t>
      </w:r>
      <w:r w:rsidR="003E5ED6" w:rsidRPr="00B36174">
        <w:rPr>
          <w:sz w:val="28"/>
          <w:szCs w:val="28"/>
        </w:rPr>
        <w:t xml:space="preserve">аботника на сохранение за ним места работы (должности) и среднего заработка на время приостановки работ в учреждении либо непосредственно на рабочем месте вследствие нарушения законодательства об охране труда, нормативных требований по охране труда не по вине </w:t>
      </w:r>
      <w:r w:rsidR="00EC7080" w:rsidRPr="00B36174">
        <w:rPr>
          <w:sz w:val="28"/>
          <w:szCs w:val="28"/>
        </w:rPr>
        <w:t>Р</w:t>
      </w:r>
      <w:r w:rsidR="003E5ED6" w:rsidRPr="00B36174">
        <w:rPr>
          <w:sz w:val="28"/>
          <w:szCs w:val="28"/>
        </w:rPr>
        <w:t>аботника.</w:t>
      </w:r>
    </w:p>
    <w:p w:rsidR="003E5ED6" w:rsidRPr="00B36174" w:rsidRDefault="00EC7080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8</w:t>
      </w:r>
      <w:r w:rsidR="003E5ED6" w:rsidRPr="00B36174">
        <w:rPr>
          <w:sz w:val="28"/>
          <w:szCs w:val="28"/>
        </w:rPr>
        <w:t>.</w:t>
      </w:r>
      <w:r w:rsidR="001C5EE5" w:rsidRPr="00B36174">
        <w:rPr>
          <w:sz w:val="28"/>
          <w:szCs w:val="28"/>
        </w:rPr>
        <w:t>4</w:t>
      </w:r>
      <w:r w:rsidR="003E5ED6" w:rsidRPr="00B36174">
        <w:rPr>
          <w:sz w:val="28"/>
          <w:szCs w:val="28"/>
        </w:rPr>
        <w:t>.5. Обеспечивает избрание уполномоченных (доверенных) лиц по охране труда проф</w:t>
      </w:r>
      <w:r w:rsidRPr="00B36174">
        <w:rPr>
          <w:sz w:val="28"/>
          <w:szCs w:val="28"/>
        </w:rPr>
        <w:t>союзных комитетов</w:t>
      </w:r>
      <w:r w:rsidR="003E5ED6" w:rsidRPr="00B36174">
        <w:rPr>
          <w:sz w:val="28"/>
          <w:szCs w:val="28"/>
        </w:rPr>
        <w:t xml:space="preserve">, способствует формированию и организации деятельности  совместных комитетов (комиссий) по охране труда  образовательных </w:t>
      </w:r>
      <w:r w:rsidRPr="00B36174">
        <w:rPr>
          <w:sz w:val="28"/>
          <w:szCs w:val="28"/>
        </w:rPr>
        <w:t>организаций</w:t>
      </w:r>
      <w:r w:rsidR="003E5ED6" w:rsidRPr="00B36174">
        <w:rPr>
          <w:sz w:val="28"/>
          <w:szCs w:val="28"/>
        </w:rPr>
        <w:t xml:space="preserve">, организует их обучение за счет средств Фонда социального страхования и оказывает помощь в их работе по осуществлению общественного </w:t>
      </w:r>
      <w:proofErr w:type="gramStart"/>
      <w:r w:rsidR="003E5ED6" w:rsidRPr="00B36174">
        <w:rPr>
          <w:sz w:val="28"/>
          <w:szCs w:val="28"/>
        </w:rPr>
        <w:t>контроля за</w:t>
      </w:r>
      <w:proofErr w:type="gramEnd"/>
      <w:r w:rsidR="003E5ED6" w:rsidRPr="00B36174">
        <w:rPr>
          <w:sz w:val="28"/>
          <w:szCs w:val="28"/>
        </w:rPr>
        <w:t xml:space="preserve"> состоянием охраны труда, пожарной и экологической безопасности.</w:t>
      </w:r>
    </w:p>
    <w:p w:rsidR="003E5ED6" w:rsidRPr="00B36174" w:rsidRDefault="00EC7080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8</w:t>
      </w:r>
      <w:r w:rsidR="003E5ED6" w:rsidRPr="00B36174">
        <w:rPr>
          <w:sz w:val="28"/>
          <w:szCs w:val="28"/>
        </w:rPr>
        <w:t>.</w:t>
      </w:r>
      <w:r w:rsidR="001C5EE5" w:rsidRPr="00B36174">
        <w:rPr>
          <w:sz w:val="28"/>
          <w:szCs w:val="28"/>
        </w:rPr>
        <w:t>4</w:t>
      </w:r>
      <w:r w:rsidR="003E5ED6" w:rsidRPr="00B36174">
        <w:rPr>
          <w:sz w:val="28"/>
          <w:szCs w:val="28"/>
        </w:rPr>
        <w:t>.6.</w:t>
      </w:r>
      <w:r w:rsidR="00E016C3" w:rsidRPr="00B36174">
        <w:rPr>
          <w:sz w:val="28"/>
          <w:szCs w:val="28"/>
        </w:rPr>
        <w:t xml:space="preserve"> </w:t>
      </w:r>
      <w:r w:rsidR="003E5ED6" w:rsidRPr="00B36174">
        <w:rPr>
          <w:sz w:val="28"/>
          <w:szCs w:val="28"/>
        </w:rPr>
        <w:t xml:space="preserve">Поддерживает организационные и дисциплинарные меры </w:t>
      </w:r>
      <w:r w:rsidRPr="00B36174">
        <w:rPr>
          <w:sz w:val="28"/>
          <w:szCs w:val="28"/>
        </w:rPr>
        <w:t>Р</w:t>
      </w:r>
      <w:r w:rsidR="003E5ED6" w:rsidRPr="00B36174">
        <w:rPr>
          <w:sz w:val="28"/>
          <w:szCs w:val="28"/>
        </w:rPr>
        <w:t xml:space="preserve">аботодателей по профилактике производственного травматизма, информированию </w:t>
      </w:r>
      <w:r w:rsidRPr="00B36174">
        <w:rPr>
          <w:sz w:val="28"/>
          <w:szCs w:val="28"/>
        </w:rPr>
        <w:t>Р</w:t>
      </w:r>
      <w:r w:rsidR="003E5ED6" w:rsidRPr="00B36174">
        <w:rPr>
          <w:sz w:val="28"/>
          <w:szCs w:val="28"/>
        </w:rPr>
        <w:t>аботников о недопустимости нарушений правил внутреннего трудового распорядка, техники безопасности.</w:t>
      </w:r>
    </w:p>
    <w:p w:rsidR="006B1F15" w:rsidRPr="00B36174" w:rsidRDefault="00EC7080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8</w:t>
      </w:r>
      <w:r w:rsidR="003E5ED6" w:rsidRPr="00B36174">
        <w:rPr>
          <w:sz w:val="28"/>
          <w:szCs w:val="28"/>
        </w:rPr>
        <w:t>.</w:t>
      </w:r>
      <w:r w:rsidR="001C5EE5" w:rsidRPr="00B36174">
        <w:rPr>
          <w:sz w:val="28"/>
          <w:szCs w:val="28"/>
        </w:rPr>
        <w:t>4</w:t>
      </w:r>
      <w:r w:rsidR="006B1F15" w:rsidRPr="00B36174">
        <w:rPr>
          <w:sz w:val="28"/>
          <w:szCs w:val="28"/>
        </w:rPr>
        <w:t xml:space="preserve">.7. </w:t>
      </w:r>
      <w:r w:rsidR="00294040" w:rsidRPr="00B36174">
        <w:rPr>
          <w:sz w:val="28"/>
          <w:szCs w:val="28"/>
        </w:rPr>
        <w:t>О</w:t>
      </w:r>
      <w:r w:rsidR="006B1F15" w:rsidRPr="00B36174">
        <w:rPr>
          <w:sz w:val="28"/>
          <w:szCs w:val="28"/>
        </w:rPr>
        <w:t>рганизовывает проведение и ежегодное подведение итогов смотров-конкурсов</w:t>
      </w:r>
      <w:r w:rsidR="00E016C3" w:rsidRPr="00B36174">
        <w:rPr>
          <w:sz w:val="28"/>
          <w:szCs w:val="28"/>
        </w:rPr>
        <w:t xml:space="preserve"> на лучшую профсоюзную организацию по эффективности общественного </w:t>
      </w:r>
      <w:proofErr w:type="gramStart"/>
      <w:r w:rsidR="00E016C3" w:rsidRPr="00B36174">
        <w:rPr>
          <w:sz w:val="28"/>
          <w:szCs w:val="28"/>
        </w:rPr>
        <w:t>контроля за</w:t>
      </w:r>
      <w:proofErr w:type="gramEnd"/>
      <w:r w:rsidR="00E016C3" w:rsidRPr="00B36174">
        <w:rPr>
          <w:sz w:val="28"/>
          <w:szCs w:val="28"/>
        </w:rPr>
        <w:t xml:space="preserve"> условиями труда и профилактике производственного травматизма,</w:t>
      </w:r>
      <w:r w:rsidR="006B1F15" w:rsidRPr="00B36174">
        <w:rPr>
          <w:sz w:val="28"/>
          <w:szCs w:val="28"/>
        </w:rPr>
        <w:t xml:space="preserve"> </w:t>
      </w:r>
      <w:r w:rsidR="0028757D" w:rsidRPr="00B36174">
        <w:rPr>
          <w:sz w:val="28"/>
          <w:szCs w:val="28"/>
        </w:rPr>
        <w:t xml:space="preserve">организовывает участие в конкурсе </w:t>
      </w:r>
      <w:r w:rsidR="006B1F15" w:rsidRPr="00B36174">
        <w:rPr>
          <w:sz w:val="28"/>
          <w:szCs w:val="28"/>
        </w:rPr>
        <w:t xml:space="preserve">«Лучший уполномоченный по охране труда». </w:t>
      </w:r>
    </w:p>
    <w:p w:rsidR="003E5ED6" w:rsidRPr="00B36174" w:rsidRDefault="00EC7080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8</w:t>
      </w:r>
      <w:r w:rsidR="003E5ED6" w:rsidRPr="00B36174">
        <w:rPr>
          <w:sz w:val="28"/>
          <w:szCs w:val="28"/>
        </w:rPr>
        <w:t>.</w:t>
      </w:r>
      <w:r w:rsidR="001C5EE5" w:rsidRPr="00B36174">
        <w:rPr>
          <w:sz w:val="28"/>
          <w:szCs w:val="28"/>
        </w:rPr>
        <w:t>4</w:t>
      </w:r>
      <w:r w:rsidR="003E5ED6" w:rsidRPr="00B36174">
        <w:rPr>
          <w:sz w:val="28"/>
          <w:szCs w:val="28"/>
        </w:rPr>
        <w:t xml:space="preserve">.8. Совместно с </w:t>
      </w:r>
      <w:r w:rsidRPr="00B36174">
        <w:rPr>
          <w:sz w:val="28"/>
          <w:szCs w:val="28"/>
        </w:rPr>
        <w:t>У</w:t>
      </w:r>
      <w:r w:rsidR="003E5ED6" w:rsidRPr="00B36174">
        <w:rPr>
          <w:sz w:val="28"/>
          <w:szCs w:val="28"/>
        </w:rPr>
        <w:t xml:space="preserve">правлением создает условия для развития физической культуры и спорта, проводит учительские спартакиады по разным видам спорта, </w:t>
      </w:r>
      <w:r w:rsidR="00941250" w:rsidRPr="00B36174">
        <w:rPr>
          <w:sz w:val="28"/>
          <w:szCs w:val="28"/>
        </w:rPr>
        <w:t xml:space="preserve">принимает активное участие в сдаче норм ГТО, </w:t>
      </w:r>
      <w:r w:rsidR="003E5ED6" w:rsidRPr="00B36174">
        <w:rPr>
          <w:sz w:val="28"/>
          <w:szCs w:val="28"/>
        </w:rPr>
        <w:t xml:space="preserve">оказывает содействие в создании в образовательных </w:t>
      </w:r>
      <w:r w:rsidRPr="00B36174">
        <w:rPr>
          <w:sz w:val="28"/>
          <w:szCs w:val="28"/>
        </w:rPr>
        <w:t>организациях</w:t>
      </w:r>
      <w:r w:rsidR="003E5ED6" w:rsidRPr="00B36174">
        <w:rPr>
          <w:sz w:val="28"/>
          <w:szCs w:val="28"/>
        </w:rPr>
        <w:t xml:space="preserve"> спортивные секции для </w:t>
      </w:r>
      <w:r w:rsidR="00F81F06" w:rsidRPr="00B36174">
        <w:rPr>
          <w:sz w:val="28"/>
          <w:szCs w:val="28"/>
        </w:rPr>
        <w:t>Р</w:t>
      </w:r>
      <w:r w:rsidR="0028757D" w:rsidRPr="00B36174">
        <w:rPr>
          <w:sz w:val="28"/>
          <w:szCs w:val="28"/>
        </w:rPr>
        <w:t>аботников.</w:t>
      </w:r>
      <w:r w:rsidR="003E5ED6" w:rsidRPr="00B36174">
        <w:rPr>
          <w:sz w:val="28"/>
          <w:szCs w:val="28"/>
        </w:rPr>
        <w:t xml:space="preserve"> </w:t>
      </w:r>
    </w:p>
    <w:p w:rsidR="002325B5" w:rsidRPr="00B36174" w:rsidRDefault="002325B5" w:rsidP="00AD390E">
      <w:pPr>
        <w:pStyle w:val="af"/>
        <w:ind w:firstLine="709"/>
        <w:jc w:val="both"/>
        <w:rPr>
          <w:sz w:val="28"/>
          <w:szCs w:val="28"/>
        </w:rPr>
      </w:pPr>
    </w:p>
    <w:p w:rsidR="003E5ED6" w:rsidRPr="00B36174" w:rsidRDefault="003E5ED6" w:rsidP="00AD390E">
      <w:pPr>
        <w:pStyle w:val="af"/>
        <w:ind w:firstLine="709"/>
        <w:jc w:val="center"/>
        <w:rPr>
          <w:b/>
          <w:sz w:val="28"/>
          <w:szCs w:val="28"/>
        </w:rPr>
      </w:pPr>
      <w:r w:rsidRPr="00B36174">
        <w:rPr>
          <w:b/>
          <w:sz w:val="28"/>
          <w:szCs w:val="28"/>
          <w:lang w:val="en-US"/>
        </w:rPr>
        <w:t>I</w:t>
      </w:r>
      <w:r w:rsidR="007F54E9" w:rsidRPr="00B36174">
        <w:rPr>
          <w:b/>
          <w:sz w:val="28"/>
          <w:szCs w:val="28"/>
          <w:lang w:val="en-US"/>
        </w:rPr>
        <w:t>X</w:t>
      </w:r>
      <w:r w:rsidRPr="00B36174">
        <w:rPr>
          <w:b/>
          <w:sz w:val="28"/>
          <w:szCs w:val="28"/>
        </w:rPr>
        <w:t>. Содействие занятости, повышение квалификации и</w:t>
      </w:r>
    </w:p>
    <w:p w:rsidR="003E5ED6" w:rsidRPr="00B36174" w:rsidRDefault="003E5ED6" w:rsidP="00AD390E">
      <w:pPr>
        <w:pStyle w:val="af"/>
        <w:ind w:firstLine="709"/>
        <w:jc w:val="center"/>
        <w:rPr>
          <w:b/>
          <w:sz w:val="28"/>
          <w:szCs w:val="28"/>
        </w:rPr>
      </w:pPr>
      <w:r w:rsidRPr="00B36174">
        <w:rPr>
          <w:b/>
          <w:sz w:val="28"/>
          <w:szCs w:val="28"/>
        </w:rPr>
        <w:t>закрепление профессиональных кадров</w:t>
      </w:r>
    </w:p>
    <w:p w:rsidR="003E5ED6" w:rsidRPr="00B36174" w:rsidRDefault="003E5ED6" w:rsidP="00AD390E">
      <w:pPr>
        <w:pStyle w:val="af"/>
        <w:ind w:firstLine="709"/>
        <w:jc w:val="both"/>
        <w:rPr>
          <w:b/>
          <w:sz w:val="28"/>
          <w:szCs w:val="28"/>
        </w:rPr>
      </w:pPr>
    </w:p>
    <w:p w:rsidR="003E5ED6" w:rsidRPr="00B36174" w:rsidRDefault="007F54E9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lastRenderedPageBreak/>
        <w:t>9</w:t>
      </w:r>
      <w:r w:rsidR="003E5ED6" w:rsidRPr="00B36174">
        <w:rPr>
          <w:sz w:val="28"/>
          <w:szCs w:val="28"/>
        </w:rPr>
        <w:t>.1. Управление:</w:t>
      </w:r>
    </w:p>
    <w:p w:rsidR="003E5ED6" w:rsidRPr="00B36174" w:rsidRDefault="002B1039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9</w:t>
      </w:r>
      <w:r w:rsidR="003E5ED6" w:rsidRPr="00B36174">
        <w:rPr>
          <w:sz w:val="28"/>
          <w:szCs w:val="28"/>
        </w:rPr>
        <w:t xml:space="preserve">.1.1. Содействует проведению государственной политики в области занятости, повышения квалификации </w:t>
      </w:r>
      <w:r w:rsidR="007F54E9" w:rsidRPr="00B36174">
        <w:rPr>
          <w:sz w:val="28"/>
          <w:szCs w:val="28"/>
        </w:rPr>
        <w:t>Р</w:t>
      </w:r>
      <w:r w:rsidR="003E5ED6" w:rsidRPr="00B36174">
        <w:rPr>
          <w:sz w:val="28"/>
          <w:szCs w:val="28"/>
        </w:rPr>
        <w:t>аботников, оказания эффективной помощи молодым учителям в профессиональной и социальной адаптации.</w:t>
      </w:r>
    </w:p>
    <w:p w:rsidR="003E5ED6" w:rsidRPr="00B36174" w:rsidRDefault="002B1039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9</w:t>
      </w:r>
      <w:r w:rsidR="003E5ED6" w:rsidRPr="00B36174">
        <w:rPr>
          <w:sz w:val="28"/>
          <w:szCs w:val="28"/>
        </w:rPr>
        <w:t xml:space="preserve">.1.2. Анализирует кадровый состав, потребность в кадрах подведомственных учреждений, обеспечивает необходимые условия для профессиональной подготовки и переподготовки </w:t>
      </w:r>
      <w:r w:rsidRPr="00B36174">
        <w:rPr>
          <w:sz w:val="28"/>
          <w:szCs w:val="28"/>
        </w:rPr>
        <w:t>Р</w:t>
      </w:r>
      <w:r w:rsidR="003E5ED6" w:rsidRPr="00B36174">
        <w:rPr>
          <w:sz w:val="28"/>
          <w:szCs w:val="28"/>
        </w:rPr>
        <w:t xml:space="preserve">аботников. </w:t>
      </w:r>
    </w:p>
    <w:p w:rsidR="00C7219D" w:rsidRPr="00B36174" w:rsidRDefault="00C7219D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 xml:space="preserve">9.1.3. Координировать деятельность Организаций, направленную на обеспечение современного развития кадрового потенциала сферы образования, рынка педагогического труда, востребованности и конкурентоспособности педагогической профессии, на формирование позитивного образа учителя в общественном сознании. </w:t>
      </w:r>
    </w:p>
    <w:p w:rsidR="003E5ED6" w:rsidRPr="00B36174" w:rsidRDefault="002B1039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9</w:t>
      </w:r>
      <w:r w:rsidR="001C5EE5" w:rsidRPr="00B36174">
        <w:rPr>
          <w:sz w:val="28"/>
          <w:szCs w:val="28"/>
        </w:rPr>
        <w:t>.1.</w:t>
      </w:r>
      <w:r w:rsidR="00C7219D" w:rsidRPr="00B36174">
        <w:rPr>
          <w:sz w:val="28"/>
          <w:szCs w:val="28"/>
        </w:rPr>
        <w:t>4</w:t>
      </w:r>
      <w:r w:rsidR="003E5ED6" w:rsidRPr="00B36174">
        <w:rPr>
          <w:sz w:val="28"/>
          <w:szCs w:val="28"/>
        </w:rPr>
        <w:t xml:space="preserve">. Информирует </w:t>
      </w:r>
      <w:r w:rsidR="0010375E" w:rsidRPr="00B36174">
        <w:rPr>
          <w:sz w:val="28"/>
          <w:szCs w:val="28"/>
        </w:rPr>
        <w:t xml:space="preserve">городскую организацию </w:t>
      </w:r>
      <w:r w:rsidR="003E5ED6" w:rsidRPr="00B36174">
        <w:rPr>
          <w:sz w:val="28"/>
          <w:szCs w:val="28"/>
        </w:rPr>
        <w:t>Профсоюз</w:t>
      </w:r>
      <w:r w:rsidR="0010375E" w:rsidRPr="00B36174">
        <w:rPr>
          <w:sz w:val="28"/>
          <w:szCs w:val="28"/>
        </w:rPr>
        <w:t>а</w:t>
      </w:r>
      <w:r w:rsidR="003E5ED6" w:rsidRPr="00B36174">
        <w:rPr>
          <w:sz w:val="28"/>
          <w:szCs w:val="28"/>
        </w:rPr>
        <w:t xml:space="preserve"> не менее чем за </w:t>
      </w:r>
      <w:r w:rsidR="00BC46EB" w:rsidRPr="00B36174">
        <w:rPr>
          <w:sz w:val="28"/>
          <w:szCs w:val="28"/>
        </w:rPr>
        <w:t>3</w:t>
      </w:r>
      <w:r w:rsidR="003E5ED6" w:rsidRPr="00B36174">
        <w:rPr>
          <w:sz w:val="28"/>
          <w:szCs w:val="28"/>
        </w:rPr>
        <w:t xml:space="preserve"> месяца о решениях, влекущих возможные массовые увольнения </w:t>
      </w:r>
      <w:r w:rsidR="0010375E" w:rsidRPr="00B36174">
        <w:rPr>
          <w:sz w:val="28"/>
          <w:szCs w:val="28"/>
        </w:rPr>
        <w:t>Р</w:t>
      </w:r>
      <w:r w:rsidR="003E5ED6" w:rsidRPr="00B36174">
        <w:rPr>
          <w:sz w:val="28"/>
          <w:szCs w:val="28"/>
        </w:rPr>
        <w:t xml:space="preserve">аботников </w:t>
      </w:r>
      <w:r w:rsidR="0010375E" w:rsidRPr="00B36174">
        <w:rPr>
          <w:sz w:val="28"/>
          <w:szCs w:val="28"/>
        </w:rPr>
        <w:t>организаций</w:t>
      </w:r>
      <w:r w:rsidR="003E5ED6" w:rsidRPr="00B36174">
        <w:rPr>
          <w:sz w:val="28"/>
          <w:szCs w:val="28"/>
        </w:rPr>
        <w:t>, их числе, категориях и сроках проведения мероприятий по высвобождению</w:t>
      </w:r>
      <w:r w:rsidR="0010375E" w:rsidRPr="00B36174">
        <w:rPr>
          <w:sz w:val="28"/>
          <w:szCs w:val="28"/>
        </w:rPr>
        <w:t xml:space="preserve"> Р</w:t>
      </w:r>
      <w:r w:rsidR="003E5ED6" w:rsidRPr="00B36174">
        <w:rPr>
          <w:sz w:val="28"/>
          <w:szCs w:val="28"/>
        </w:rPr>
        <w:t>аботников.</w:t>
      </w:r>
    </w:p>
    <w:p w:rsidR="00C7219D" w:rsidRPr="00B36174" w:rsidRDefault="0010375E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9</w:t>
      </w:r>
      <w:r w:rsidR="003E5ED6" w:rsidRPr="00B36174">
        <w:rPr>
          <w:sz w:val="28"/>
          <w:szCs w:val="28"/>
        </w:rPr>
        <w:t xml:space="preserve">.2. </w:t>
      </w:r>
      <w:r w:rsidR="00C7219D" w:rsidRPr="00B36174">
        <w:rPr>
          <w:sz w:val="28"/>
          <w:szCs w:val="28"/>
        </w:rPr>
        <w:t>Городская организация Профсоюза представляет интересы членов профсоюза при изменении типа, организационно-правовой формы организаций, ликвидации организаций, сокращении рабочих мест и принимает меры по защите прав Работников.</w:t>
      </w:r>
    </w:p>
    <w:p w:rsidR="003E5ED6" w:rsidRPr="00B36174" w:rsidRDefault="0010375E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9</w:t>
      </w:r>
      <w:r w:rsidR="003E5ED6" w:rsidRPr="00B36174">
        <w:rPr>
          <w:sz w:val="28"/>
          <w:szCs w:val="28"/>
        </w:rPr>
        <w:t>.3. Стороны совместно:</w:t>
      </w:r>
    </w:p>
    <w:p w:rsidR="003E5ED6" w:rsidRPr="00B36174" w:rsidRDefault="0010375E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9</w:t>
      </w:r>
      <w:r w:rsidR="003E5ED6" w:rsidRPr="00B36174">
        <w:rPr>
          <w:sz w:val="28"/>
          <w:szCs w:val="28"/>
        </w:rPr>
        <w:t xml:space="preserve">.3.1. Принимают участие в разработке  организационных мер, предупреждающих массовое сокращение численности </w:t>
      </w:r>
      <w:r w:rsidRPr="00B36174">
        <w:rPr>
          <w:sz w:val="28"/>
          <w:szCs w:val="28"/>
        </w:rPr>
        <w:t>Р</w:t>
      </w:r>
      <w:r w:rsidR="003E5ED6" w:rsidRPr="00B36174">
        <w:rPr>
          <w:sz w:val="28"/>
          <w:szCs w:val="28"/>
        </w:rPr>
        <w:t xml:space="preserve">аботников </w:t>
      </w:r>
      <w:r w:rsidRPr="00B36174">
        <w:rPr>
          <w:sz w:val="28"/>
          <w:szCs w:val="28"/>
        </w:rPr>
        <w:t>организаций</w:t>
      </w:r>
      <w:r w:rsidR="003E5ED6" w:rsidRPr="00B36174">
        <w:rPr>
          <w:sz w:val="28"/>
          <w:szCs w:val="28"/>
        </w:rPr>
        <w:t>.</w:t>
      </w:r>
    </w:p>
    <w:p w:rsidR="003E5ED6" w:rsidRPr="00B36174" w:rsidRDefault="0010375E" w:rsidP="00AD390E">
      <w:pPr>
        <w:pStyle w:val="af"/>
        <w:ind w:firstLine="709"/>
        <w:jc w:val="both"/>
        <w:rPr>
          <w:rFonts w:eastAsia="MS Mincho"/>
          <w:sz w:val="28"/>
          <w:szCs w:val="28"/>
        </w:rPr>
      </w:pPr>
      <w:r w:rsidRPr="00B36174">
        <w:rPr>
          <w:sz w:val="28"/>
          <w:szCs w:val="28"/>
        </w:rPr>
        <w:t>9</w:t>
      </w:r>
      <w:r w:rsidR="003E5ED6" w:rsidRPr="00B36174">
        <w:rPr>
          <w:sz w:val="28"/>
          <w:szCs w:val="28"/>
        </w:rPr>
        <w:t>.3.2.</w:t>
      </w:r>
      <w:r w:rsidR="003E5ED6" w:rsidRPr="00B36174">
        <w:rPr>
          <w:rFonts w:eastAsia="MS Mincho"/>
          <w:sz w:val="28"/>
          <w:szCs w:val="28"/>
        </w:rPr>
        <w:t xml:space="preserve"> При проведении структурных преобразований в отрасли не допускают массовых сокращений </w:t>
      </w:r>
      <w:r w:rsidR="00B67183" w:rsidRPr="00B36174">
        <w:rPr>
          <w:rFonts w:eastAsia="MS Mincho"/>
          <w:sz w:val="28"/>
          <w:szCs w:val="28"/>
        </w:rPr>
        <w:t>Р</w:t>
      </w:r>
      <w:r w:rsidR="003E5ED6" w:rsidRPr="00B36174">
        <w:rPr>
          <w:rFonts w:eastAsia="MS Mincho"/>
          <w:sz w:val="28"/>
          <w:szCs w:val="28"/>
        </w:rPr>
        <w:t xml:space="preserve">аботников, заранее планируют трудоустройство высвобождаемых </w:t>
      </w:r>
      <w:r w:rsidR="00B67183" w:rsidRPr="00B36174">
        <w:rPr>
          <w:rFonts w:eastAsia="MS Mincho"/>
          <w:sz w:val="28"/>
          <w:szCs w:val="28"/>
        </w:rPr>
        <w:t>Р</w:t>
      </w:r>
      <w:r w:rsidR="003E5ED6" w:rsidRPr="00B36174">
        <w:rPr>
          <w:rFonts w:eastAsia="MS Mincho"/>
          <w:sz w:val="28"/>
          <w:szCs w:val="28"/>
        </w:rPr>
        <w:t>аботников.</w:t>
      </w:r>
    </w:p>
    <w:p w:rsidR="003E5ED6" w:rsidRPr="00B36174" w:rsidRDefault="003E5ED6" w:rsidP="00AD390E">
      <w:pPr>
        <w:pStyle w:val="af"/>
        <w:ind w:firstLine="709"/>
        <w:jc w:val="both"/>
        <w:rPr>
          <w:rFonts w:eastAsia="MS Mincho"/>
          <w:sz w:val="28"/>
          <w:szCs w:val="28"/>
        </w:rPr>
      </w:pPr>
      <w:r w:rsidRPr="00B36174">
        <w:rPr>
          <w:rFonts w:eastAsia="MS Mincho"/>
          <w:sz w:val="28"/>
          <w:szCs w:val="28"/>
        </w:rPr>
        <w:t xml:space="preserve">В целях достижения социального эффекта по результатам реализации направлений государственной политики развития образования принимают участие в разработке мер </w:t>
      </w:r>
      <w:proofErr w:type="gramStart"/>
      <w:r w:rsidRPr="00B36174">
        <w:rPr>
          <w:rFonts w:eastAsia="MS Mincho"/>
          <w:sz w:val="28"/>
          <w:szCs w:val="28"/>
        </w:rPr>
        <w:t>по</w:t>
      </w:r>
      <w:proofErr w:type="gramEnd"/>
      <w:r w:rsidRPr="00B36174">
        <w:rPr>
          <w:rFonts w:eastAsia="MS Mincho"/>
          <w:sz w:val="28"/>
          <w:szCs w:val="28"/>
        </w:rPr>
        <w:t>:</w:t>
      </w:r>
    </w:p>
    <w:p w:rsidR="003E5ED6" w:rsidRPr="00B36174" w:rsidRDefault="003E5ED6" w:rsidP="00AD390E">
      <w:pPr>
        <w:pStyle w:val="af"/>
        <w:ind w:firstLine="709"/>
        <w:jc w:val="both"/>
        <w:rPr>
          <w:rFonts w:eastAsia="MS Mincho"/>
          <w:sz w:val="28"/>
          <w:szCs w:val="28"/>
        </w:rPr>
      </w:pPr>
      <w:r w:rsidRPr="00B36174">
        <w:rPr>
          <w:rFonts w:eastAsia="MS Mincho"/>
          <w:sz w:val="28"/>
          <w:szCs w:val="28"/>
        </w:rPr>
        <w:t>- обновлению и качественному совершенствованию кадрового состава  в образовательных учреждениях;</w:t>
      </w:r>
    </w:p>
    <w:p w:rsidR="003E5ED6" w:rsidRPr="00B36174" w:rsidRDefault="003E5ED6" w:rsidP="00AD390E">
      <w:pPr>
        <w:pStyle w:val="af"/>
        <w:ind w:firstLine="709"/>
        <w:jc w:val="both"/>
        <w:rPr>
          <w:rFonts w:eastAsia="MS Mincho"/>
          <w:sz w:val="28"/>
          <w:szCs w:val="28"/>
        </w:rPr>
      </w:pPr>
      <w:r w:rsidRPr="00B36174">
        <w:rPr>
          <w:rFonts w:eastAsia="MS Mincho"/>
          <w:sz w:val="28"/>
          <w:szCs w:val="28"/>
        </w:rPr>
        <w:t>- повышению уровня  их квалификации;</w:t>
      </w:r>
    </w:p>
    <w:p w:rsidR="003E5ED6" w:rsidRPr="00B36174" w:rsidRDefault="001C5EE5" w:rsidP="00AD390E">
      <w:pPr>
        <w:pStyle w:val="af"/>
        <w:ind w:firstLine="709"/>
        <w:jc w:val="both"/>
        <w:rPr>
          <w:rFonts w:eastAsia="MS Mincho"/>
          <w:sz w:val="28"/>
          <w:szCs w:val="28"/>
        </w:rPr>
      </w:pPr>
      <w:r w:rsidRPr="00B36174">
        <w:rPr>
          <w:rFonts w:eastAsia="MS Mincho"/>
          <w:sz w:val="28"/>
          <w:szCs w:val="28"/>
        </w:rPr>
        <w:t>-</w:t>
      </w:r>
      <w:r w:rsidR="00E37A85" w:rsidRPr="00B36174">
        <w:rPr>
          <w:rFonts w:eastAsia="MS Mincho"/>
          <w:sz w:val="28"/>
          <w:szCs w:val="28"/>
        </w:rPr>
        <w:t xml:space="preserve"> </w:t>
      </w:r>
      <w:r w:rsidR="003E5ED6" w:rsidRPr="00B36174">
        <w:rPr>
          <w:rFonts w:eastAsia="MS Mincho"/>
          <w:sz w:val="28"/>
          <w:szCs w:val="28"/>
        </w:rPr>
        <w:t>созданию непрерывного профессионального образования педагогических работников;</w:t>
      </w:r>
    </w:p>
    <w:p w:rsidR="003E5ED6" w:rsidRPr="00B36174" w:rsidRDefault="00623FFA" w:rsidP="00AD390E">
      <w:pPr>
        <w:pStyle w:val="af"/>
        <w:ind w:firstLine="709"/>
        <w:jc w:val="both"/>
        <w:rPr>
          <w:rFonts w:eastAsia="MS Mincho"/>
          <w:sz w:val="28"/>
          <w:szCs w:val="28"/>
        </w:rPr>
      </w:pPr>
      <w:r w:rsidRPr="00B36174">
        <w:rPr>
          <w:rFonts w:eastAsia="MS Mincho"/>
          <w:sz w:val="28"/>
          <w:szCs w:val="28"/>
        </w:rPr>
        <w:t>9</w:t>
      </w:r>
      <w:r w:rsidR="003E5ED6" w:rsidRPr="00B36174">
        <w:rPr>
          <w:rFonts w:eastAsia="MS Mincho"/>
          <w:sz w:val="28"/>
          <w:szCs w:val="28"/>
        </w:rPr>
        <w:t>.4. Стороны договорились:</w:t>
      </w:r>
    </w:p>
    <w:p w:rsidR="003E5ED6" w:rsidRPr="00B36174" w:rsidRDefault="00623FFA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rFonts w:eastAsia="MS Mincho"/>
          <w:sz w:val="28"/>
          <w:szCs w:val="28"/>
        </w:rPr>
        <w:t>9</w:t>
      </w:r>
      <w:r w:rsidR="003E5ED6" w:rsidRPr="00B36174">
        <w:rPr>
          <w:rFonts w:eastAsia="MS Mincho"/>
          <w:sz w:val="28"/>
          <w:szCs w:val="28"/>
        </w:rPr>
        <w:t xml:space="preserve">.4.1. </w:t>
      </w:r>
      <w:r w:rsidR="003E5ED6" w:rsidRPr="00B36174">
        <w:rPr>
          <w:kern w:val="2"/>
          <w:sz w:val="28"/>
          <w:szCs w:val="28"/>
        </w:rPr>
        <w:t>Совместно обеспечивать выполнение работодателями требований о с</w:t>
      </w:r>
      <w:r w:rsidR="003E5ED6" w:rsidRPr="00B36174">
        <w:rPr>
          <w:sz w:val="28"/>
          <w:szCs w:val="28"/>
        </w:rPr>
        <w:t xml:space="preserve">воевременном не менее чем за </w:t>
      </w:r>
      <w:r w:rsidRPr="00B36174">
        <w:rPr>
          <w:sz w:val="28"/>
          <w:szCs w:val="28"/>
        </w:rPr>
        <w:t>три</w:t>
      </w:r>
      <w:r w:rsidR="00D35220" w:rsidRPr="00B36174">
        <w:rPr>
          <w:sz w:val="28"/>
          <w:szCs w:val="28"/>
        </w:rPr>
        <w:t xml:space="preserve"> </w:t>
      </w:r>
      <w:r w:rsidR="003E5ED6" w:rsidRPr="00B36174">
        <w:rPr>
          <w:sz w:val="28"/>
          <w:szCs w:val="28"/>
        </w:rPr>
        <w:t>месяца и в полном объеме представления органам службы занятости и выборному профсоюзному органу первичной профсоюзной организации информации о возможных массовых увольнениях работников в связи с сокращением численности или штата, а также в случае ликвидации учреждения.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При этом увольнение считается массовым в следующих случаях: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 xml:space="preserve">сокращение численности или штата </w:t>
      </w:r>
      <w:r w:rsidR="00623FFA" w:rsidRPr="00B36174">
        <w:rPr>
          <w:sz w:val="28"/>
          <w:szCs w:val="28"/>
        </w:rPr>
        <w:t>Р</w:t>
      </w:r>
      <w:r w:rsidRPr="00B36174">
        <w:rPr>
          <w:sz w:val="28"/>
          <w:szCs w:val="28"/>
        </w:rPr>
        <w:t>аботников в количестве: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lastRenderedPageBreak/>
        <w:t>- 20 и более человек в течение 30 дней;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- 60 и более человек в течение 60 дней;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- 100 и более человек в течение 90 дней;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 xml:space="preserve">увольнение 10 и более процентов </w:t>
      </w:r>
      <w:r w:rsidR="00623FFA" w:rsidRPr="00B36174">
        <w:rPr>
          <w:sz w:val="28"/>
          <w:szCs w:val="28"/>
        </w:rPr>
        <w:t>Р</w:t>
      </w:r>
      <w:r w:rsidRPr="00B36174">
        <w:rPr>
          <w:sz w:val="28"/>
          <w:szCs w:val="28"/>
        </w:rPr>
        <w:t>аботников в учреждении в течение 90 календарных дней.</w:t>
      </w:r>
    </w:p>
    <w:p w:rsidR="00BC46EB" w:rsidRPr="00B36174" w:rsidRDefault="00623FFA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9</w:t>
      </w:r>
      <w:r w:rsidR="00BC46EB" w:rsidRPr="00B36174">
        <w:rPr>
          <w:sz w:val="28"/>
          <w:szCs w:val="28"/>
        </w:rPr>
        <w:t xml:space="preserve">.4.2. Содействовать проведению муниципальных, областных конкурсов профессионального мастерства среди учителей, воспитателей, руководителей, педагогов дополнительного образования, а также образовательных организаций. </w:t>
      </w:r>
    </w:p>
    <w:p w:rsidR="003E5ED6" w:rsidRPr="00B36174" w:rsidRDefault="00E81374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9</w:t>
      </w:r>
      <w:r w:rsidR="00BC46EB" w:rsidRPr="00B36174">
        <w:rPr>
          <w:sz w:val="28"/>
          <w:szCs w:val="28"/>
        </w:rPr>
        <w:t>.4.3. Содействовать созданию советов и комиссий по работе с молодыми учителями с целью привлечения внимания к их проблемам и обеспечения взаимодействия с государственными органами власти, органами местного самоуправления, общественными организациями в решении социально-экономических и профессиональных проблем молодых педагогов.</w:t>
      </w:r>
    </w:p>
    <w:p w:rsidR="00EE1C2D" w:rsidRPr="00B36174" w:rsidRDefault="00EE1C2D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9.5.</w:t>
      </w:r>
      <w:r w:rsidR="003E5ED6" w:rsidRPr="00B36174">
        <w:rPr>
          <w:sz w:val="28"/>
          <w:szCs w:val="28"/>
        </w:rPr>
        <w:t xml:space="preserve"> </w:t>
      </w:r>
      <w:r w:rsidRPr="00B36174">
        <w:rPr>
          <w:sz w:val="28"/>
          <w:szCs w:val="28"/>
        </w:rPr>
        <w:t xml:space="preserve">В целях достижения социального эффекта по результатам реализации направлений государственной политики развития образования принимают участие в разработке мер </w:t>
      </w:r>
      <w:proofErr w:type="gramStart"/>
      <w:r w:rsidRPr="00B36174">
        <w:rPr>
          <w:sz w:val="28"/>
          <w:szCs w:val="28"/>
        </w:rPr>
        <w:t>по</w:t>
      </w:r>
      <w:proofErr w:type="gramEnd"/>
      <w:r w:rsidRPr="00B36174">
        <w:rPr>
          <w:sz w:val="28"/>
          <w:szCs w:val="28"/>
        </w:rPr>
        <w:t>:</w:t>
      </w:r>
    </w:p>
    <w:p w:rsidR="00EE1C2D" w:rsidRPr="00B36174" w:rsidRDefault="00EE1C2D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- обновлению и качественному совершенствованию кадрового состава системы образования;</w:t>
      </w:r>
    </w:p>
    <w:p w:rsidR="00EE1C2D" w:rsidRPr="00B36174" w:rsidRDefault="00EE1C2D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- снижению текучести кадров в сфере образования, повышению уровня  их квалификации;</w:t>
      </w:r>
    </w:p>
    <w:p w:rsidR="00EE1C2D" w:rsidRPr="00B36174" w:rsidRDefault="00EE1C2D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- созданию условий для непрерывного профессионального образования Работников.</w:t>
      </w:r>
    </w:p>
    <w:p w:rsidR="003E5ED6" w:rsidRPr="00B36174" w:rsidRDefault="00E81374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9</w:t>
      </w:r>
      <w:r w:rsidR="003E5ED6" w:rsidRPr="00B36174">
        <w:rPr>
          <w:sz w:val="28"/>
          <w:szCs w:val="28"/>
        </w:rPr>
        <w:t>.6.</w:t>
      </w:r>
      <w:r w:rsidR="0016227C" w:rsidRPr="00B36174">
        <w:rPr>
          <w:sz w:val="28"/>
          <w:szCs w:val="28"/>
        </w:rPr>
        <w:t xml:space="preserve"> </w:t>
      </w:r>
      <w:r w:rsidR="003E5ED6" w:rsidRPr="00B36174">
        <w:rPr>
          <w:sz w:val="28"/>
          <w:szCs w:val="28"/>
        </w:rPr>
        <w:t>Стороны договорились:</w:t>
      </w:r>
    </w:p>
    <w:p w:rsidR="003E5ED6" w:rsidRPr="00B36174" w:rsidRDefault="00E81374" w:rsidP="00AD390E">
      <w:pPr>
        <w:pStyle w:val="af"/>
        <w:ind w:firstLine="709"/>
        <w:jc w:val="both"/>
        <w:rPr>
          <w:i/>
          <w:sz w:val="28"/>
          <w:szCs w:val="28"/>
        </w:rPr>
      </w:pPr>
      <w:r w:rsidRPr="00B36174">
        <w:rPr>
          <w:sz w:val="28"/>
          <w:szCs w:val="28"/>
        </w:rPr>
        <w:t>9</w:t>
      </w:r>
      <w:r w:rsidR="003E5ED6" w:rsidRPr="00B36174">
        <w:rPr>
          <w:sz w:val="28"/>
          <w:szCs w:val="28"/>
        </w:rPr>
        <w:t xml:space="preserve">.6.1. </w:t>
      </w:r>
      <w:proofErr w:type="gramStart"/>
      <w:r w:rsidR="001E50BE" w:rsidRPr="00B36174">
        <w:rPr>
          <w:sz w:val="28"/>
          <w:szCs w:val="28"/>
        </w:rPr>
        <w:t>Аттестация</w:t>
      </w:r>
      <w:r w:rsidR="003E5ED6" w:rsidRPr="00B36174">
        <w:rPr>
          <w:sz w:val="28"/>
          <w:szCs w:val="28"/>
        </w:rPr>
        <w:t xml:space="preserve"> педаго</w:t>
      </w:r>
      <w:r w:rsidR="001E50BE" w:rsidRPr="00B36174">
        <w:rPr>
          <w:sz w:val="28"/>
          <w:szCs w:val="28"/>
        </w:rPr>
        <w:t>гических кадров проводится в соответствии с</w:t>
      </w:r>
      <w:r w:rsidR="003E5ED6" w:rsidRPr="00B36174">
        <w:rPr>
          <w:sz w:val="28"/>
          <w:szCs w:val="28"/>
        </w:rPr>
        <w:t xml:space="preserve"> приказами </w:t>
      </w:r>
      <w:r w:rsidR="00DC0642" w:rsidRPr="00B36174">
        <w:rPr>
          <w:sz w:val="28"/>
          <w:szCs w:val="28"/>
        </w:rPr>
        <w:t xml:space="preserve">Министерства образования и науки Российской Федерации </w:t>
      </w:r>
      <w:r w:rsidR="001E50BE" w:rsidRPr="00B36174">
        <w:rPr>
          <w:sz w:val="28"/>
          <w:szCs w:val="28"/>
        </w:rPr>
        <w:t xml:space="preserve">             </w:t>
      </w:r>
      <w:r w:rsidR="003E5ED6" w:rsidRPr="00B36174">
        <w:rPr>
          <w:sz w:val="28"/>
          <w:szCs w:val="28"/>
        </w:rPr>
        <w:t>от 07</w:t>
      </w:r>
      <w:r w:rsidR="00DC0642" w:rsidRPr="00B36174">
        <w:rPr>
          <w:sz w:val="28"/>
          <w:szCs w:val="28"/>
        </w:rPr>
        <w:t xml:space="preserve"> апреля </w:t>
      </w:r>
      <w:r w:rsidR="003E5ED6" w:rsidRPr="00B36174">
        <w:rPr>
          <w:sz w:val="28"/>
          <w:szCs w:val="28"/>
        </w:rPr>
        <w:t xml:space="preserve">2014 года № 276 «Об утверждении Порядка проведения аттестации педагогических кадров организаций, осуществляющих образовательную деятельность», департамента образования Белгородской области от </w:t>
      </w:r>
      <w:r w:rsidR="006067E2" w:rsidRPr="00B36174">
        <w:rPr>
          <w:sz w:val="28"/>
          <w:szCs w:val="28"/>
        </w:rPr>
        <w:t xml:space="preserve">06 сентября 2016 года №2861 </w:t>
      </w:r>
      <w:r w:rsidR="003E5ED6" w:rsidRPr="00B36174">
        <w:rPr>
          <w:sz w:val="28"/>
          <w:szCs w:val="28"/>
        </w:rPr>
        <w:t xml:space="preserve">«Об утверждении региональных нормативно правовых документов по аттестации педагогических </w:t>
      </w:r>
      <w:r w:rsidR="006067E2" w:rsidRPr="00B36174">
        <w:rPr>
          <w:sz w:val="28"/>
          <w:szCs w:val="28"/>
        </w:rPr>
        <w:t>работников</w:t>
      </w:r>
      <w:r w:rsidR="003E5ED6" w:rsidRPr="00B36174">
        <w:rPr>
          <w:sz w:val="28"/>
          <w:szCs w:val="28"/>
        </w:rPr>
        <w:t>».</w:t>
      </w:r>
      <w:proofErr w:type="gramEnd"/>
    </w:p>
    <w:p w:rsidR="003E5ED6" w:rsidRPr="00B36174" w:rsidRDefault="00E81374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9</w:t>
      </w:r>
      <w:r w:rsidR="003E5ED6" w:rsidRPr="00B36174">
        <w:rPr>
          <w:sz w:val="28"/>
          <w:szCs w:val="28"/>
        </w:rPr>
        <w:t xml:space="preserve">.6.2. Об упрощенной процедуре аттестации педагогических </w:t>
      </w:r>
      <w:r w:rsidRPr="00B36174">
        <w:rPr>
          <w:sz w:val="28"/>
          <w:szCs w:val="28"/>
        </w:rPr>
        <w:t>Р</w:t>
      </w:r>
      <w:r w:rsidR="003E5ED6" w:rsidRPr="00B36174">
        <w:rPr>
          <w:sz w:val="28"/>
          <w:szCs w:val="28"/>
        </w:rPr>
        <w:t>аботников: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 xml:space="preserve">а) при </w:t>
      </w:r>
      <w:r w:rsidR="006067E2" w:rsidRPr="00B36174">
        <w:rPr>
          <w:sz w:val="28"/>
          <w:szCs w:val="28"/>
        </w:rPr>
        <w:t>прохождении аттестации на первую и высшую квалификационную категорию имеют право на освобождение от экспертной оценки аттестационных материалов:</w:t>
      </w:r>
    </w:p>
    <w:p w:rsidR="003E5ED6" w:rsidRPr="00B36174" w:rsidRDefault="0016227C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 xml:space="preserve">- </w:t>
      </w:r>
      <w:r w:rsidR="006067E2" w:rsidRPr="00B36174">
        <w:rPr>
          <w:sz w:val="28"/>
          <w:szCs w:val="28"/>
        </w:rPr>
        <w:t xml:space="preserve">педагогические </w:t>
      </w:r>
      <w:r w:rsidR="00E81374" w:rsidRPr="00B36174">
        <w:rPr>
          <w:sz w:val="28"/>
          <w:szCs w:val="28"/>
        </w:rPr>
        <w:t>Р</w:t>
      </w:r>
      <w:r w:rsidR="006067E2" w:rsidRPr="00B36174">
        <w:rPr>
          <w:sz w:val="28"/>
          <w:szCs w:val="28"/>
        </w:rPr>
        <w:t xml:space="preserve">аботники, ставшие в </w:t>
      </w:r>
      <w:proofErr w:type="spellStart"/>
      <w:r w:rsidR="006067E2" w:rsidRPr="00B36174">
        <w:rPr>
          <w:sz w:val="28"/>
          <w:szCs w:val="28"/>
        </w:rPr>
        <w:t>межаттестационны</w:t>
      </w:r>
      <w:r w:rsidR="001C5A26" w:rsidRPr="00B36174">
        <w:rPr>
          <w:sz w:val="28"/>
          <w:szCs w:val="28"/>
        </w:rPr>
        <w:t>й</w:t>
      </w:r>
      <w:proofErr w:type="spellEnd"/>
      <w:r w:rsidR="001C5A26" w:rsidRPr="00B36174">
        <w:rPr>
          <w:sz w:val="28"/>
          <w:szCs w:val="28"/>
        </w:rPr>
        <w:t xml:space="preserve"> период победителями (1 - 3 место) </w:t>
      </w:r>
      <w:r w:rsidR="006067E2" w:rsidRPr="00B36174">
        <w:rPr>
          <w:sz w:val="28"/>
          <w:szCs w:val="28"/>
        </w:rPr>
        <w:t xml:space="preserve">областных туров всероссийских конкурсов «Учитель года», «Воспитатель года», «Сердце отдаю детям», «Самый классный </w:t>
      </w:r>
      <w:proofErr w:type="spellStart"/>
      <w:proofErr w:type="gramStart"/>
      <w:r w:rsidR="006067E2" w:rsidRPr="00B36174">
        <w:rPr>
          <w:sz w:val="28"/>
          <w:szCs w:val="28"/>
        </w:rPr>
        <w:t>классный</w:t>
      </w:r>
      <w:proofErr w:type="spellEnd"/>
      <w:proofErr w:type="gramEnd"/>
      <w:r w:rsidR="006067E2" w:rsidRPr="00B36174">
        <w:rPr>
          <w:sz w:val="28"/>
          <w:szCs w:val="28"/>
        </w:rPr>
        <w:t>», «Педагог-психолог», «</w:t>
      </w:r>
      <w:r w:rsidR="00B81C48" w:rsidRPr="00B36174">
        <w:rPr>
          <w:sz w:val="28"/>
          <w:szCs w:val="28"/>
        </w:rPr>
        <w:t>Педагогический дебют»;</w:t>
      </w:r>
    </w:p>
    <w:p w:rsidR="00B81C48" w:rsidRPr="00B36174" w:rsidRDefault="0016227C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 xml:space="preserve">- </w:t>
      </w:r>
      <w:r w:rsidR="00B81C48" w:rsidRPr="00B36174">
        <w:rPr>
          <w:sz w:val="28"/>
          <w:szCs w:val="28"/>
        </w:rPr>
        <w:t xml:space="preserve">педагогические </w:t>
      </w:r>
      <w:r w:rsidR="00E81374" w:rsidRPr="00B36174">
        <w:rPr>
          <w:sz w:val="28"/>
          <w:szCs w:val="28"/>
        </w:rPr>
        <w:t>Р</w:t>
      </w:r>
      <w:r w:rsidR="00B81C48" w:rsidRPr="00B36174">
        <w:rPr>
          <w:sz w:val="28"/>
          <w:szCs w:val="28"/>
        </w:rPr>
        <w:t xml:space="preserve">аботники, ставшие в </w:t>
      </w:r>
      <w:proofErr w:type="spellStart"/>
      <w:r w:rsidR="00B81C48" w:rsidRPr="00B36174">
        <w:rPr>
          <w:sz w:val="28"/>
          <w:szCs w:val="28"/>
        </w:rPr>
        <w:t>межаттестационный</w:t>
      </w:r>
      <w:proofErr w:type="spellEnd"/>
      <w:r w:rsidR="00B81C48" w:rsidRPr="00B36174">
        <w:rPr>
          <w:sz w:val="28"/>
          <w:szCs w:val="28"/>
        </w:rPr>
        <w:t xml:space="preserve"> период победителями конкурсного отбора лучших педагогов, победителей всероссийских профессиональных конкурсов;</w:t>
      </w:r>
    </w:p>
    <w:p w:rsidR="00B81C48" w:rsidRPr="00B36174" w:rsidRDefault="0016227C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lastRenderedPageBreak/>
        <w:t xml:space="preserve">- </w:t>
      </w:r>
      <w:r w:rsidR="00B81C48" w:rsidRPr="00B36174">
        <w:rPr>
          <w:sz w:val="28"/>
          <w:szCs w:val="28"/>
        </w:rPr>
        <w:t xml:space="preserve">педагогические </w:t>
      </w:r>
      <w:r w:rsidR="00E81374" w:rsidRPr="00B36174">
        <w:rPr>
          <w:sz w:val="28"/>
          <w:szCs w:val="28"/>
        </w:rPr>
        <w:t>Р</w:t>
      </w:r>
      <w:r w:rsidR="00B81C48" w:rsidRPr="00B36174">
        <w:rPr>
          <w:sz w:val="28"/>
          <w:szCs w:val="28"/>
        </w:rPr>
        <w:t xml:space="preserve">аботники, получившие в </w:t>
      </w:r>
      <w:proofErr w:type="spellStart"/>
      <w:r w:rsidR="00B81C48" w:rsidRPr="00B36174">
        <w:rPr>
          <w:sz w:val="28"/>
          <w:szCs w:val="28"/>
        </w:rPr>
        <w:t>межаттестационный</w:t>
      </w:r>
      <w:proofErr w:type="spellEnd"/>
      <w:r w:rsidR="00B81C48" w:rsidRPr="00B36174">
        <w:rPr>
          <w:sz w:val="28"/>
          <w:szCs w:val="28"/>
        </w:rPr>
        <w:t xml:space="preserve"> период почетные звания «Народный…(по профилю работы)», «Заслуженный…(по профилю работы), награжденные орденами и медалями за педагогический труд, лауреаты премии Правительства РФ;</w:t>
      </w:r>
    </w:p>
    <w:p w:rsidR="00B81C48" w:rsidRPr="00B36174" w:rsidRDefault="00B81C48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 xml:space="preserve">- педагогические </w:t>
      </w:r>
      <w:r w:rsidR="00E81374" w:rsidRPr="00B36174">
        <w:rPr>
          <w:sz w:val="28"/>
          <w:szCs w:val="28"/>
        </w:rPr>
        <w:t>Р</w:t>
      </w:r>
      <w:r w:rsidRPr="00B36174">
        <w:rPr>
          <w:sz w:val="28"/>
          <w:szCs w:val="28"/>
        </w:rPr>
        <w:t xml:space="preserve">аботники, получившие в </w:t>
      </w:r>
      <w:proofErr w:type="spellStart"/>
      <w:r w:rsidRPr="00B36174">
        <w:rPr>
          <w:sz w:val="28"/>
          <w:szCs w:val="28"/>
        </w:rPr>
        <w:t>межаттестационный</w:t>
      </w:r>
      <w:proofErr w:type="spellEnd"/>
      <w:r w:rsidRPr="00B36174">
        <w:rPr>
          <w:sz w:val="28"/>
          <w:szCs w:val="28"/>
        </w:rPr>
        <w:t xml:space="preserve"> период награды Белгородской области: знак отличия «Коллекция памятных ме</w:t>
      </w:r>
      <w:r w:rsidR="0016227C" w:rsidRPr="00B36174">
        <w:rPr>
          <w:sz w:val="28"/>
          <w:szCs w:val="28"/>
        </w:rPr>
        <w:t xml:space="preserve">далей: </w:t>
      </w:r>
      <w:proofErr w:type="spellStart"/>
      <w:proofErr w:type="gramStart"/>
      <w:r w:rsidR="0016227C" w:rsidRPr="00B36174">
        <w:rPr>
          <w:sz w:val="28"/>
          <w:szCs w:val="28"/>
        </w:rPr>
        <w:t>Прохоровское</w:t>
      </w:r>
      <w:proofErr w:type="spellEnd"/>
      <w:r w:rsidR="0016227C" w:rsidRPr="00B36174">
        <w:rPr>
          <w:sz w:val="28"/>
          <w:szCs w:val="28"/>
        </w:rPr>
        <w:t xml:space="preserve"> поле - </w:t>
      </w:r>
      <w:r w:rsidRPr="00B36174">
        <w:rPr>
          <w:sz w:val="28"/>
          <w:szCs w:val="28"/>
        </w:rPr>
        <w:t>Третье ратное поле России»; почетное звание «Почетный гражданин Белгородской области», медаль «За заслуги перед Землей Белгородской»;</w:t>
      </w:r>
      <w:proofErr w:type="gramEnd"/>
    </w:p>
    <w:p w:rsidR="00B81C48" w:rsidRPr="00B36174" w:rsidRDefault="00B81C48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-</w:t>
      </w:r>
      <w:r w:rsidR="0016227C" w:rsidRPr="00B36174">
        <w:rPr>
          <w:sz w:val="28"/>
          <w:szCs w:val="28"/>
        </w:rPr>
        <w:t xml:space="preserve"> </w:t>
      </w:r>
      <w:r w:rsidRPr="00B36174">
        <w:rPr>
          <w:sz w:val="28"/>
          <w:szCs w:val="28"/>
        </w:rPr>
        <w:t xml:space="preserve">педагогические </w:t>
      </w:r>
      <w:r w:rsidR="00E81374" w:rsidRPr="00B36174">
        <w:rPr>
          <w:sz w:val="28"/>
          <w:szCs w:val="28"/>
        </w:rPr>
        <w:t>Р</w:t>
      </w:r>
      <w:r w:rsidRPr="00B36174">
        <w:rPr>
          <w:sz w:val="28"/>
          <w:szCs w:val="28"/>
        </w:rPr>
        <w:t>аботники, имеющие ученые звания (ВАК) доцент, профессор (независимо от срока);</w:t>
      </w:r>
    </w:p>
    <w:p w:rsidR="00B81C48" w:rsidRPr="00B36174" w:rsidRDefault="00B81C48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б) дополнительно, при прохождении аттестацию на первую квалификационную категорию</w:t>
      </w:r>
      <w:r w:rsidR="001C5A26" w:rsidRPr="00B36174">
        <w:rPr>
          <w:sz w:val="28"/>
          <w:szCs w:val="28"/>
        </w:rPr>
        <w:t xml:space="preserve"> имеют право на освобождение от экспертной оценки аттестационных материалов:</w:t>
      </w:r>
    </w:p>
    <w:p w:rsidR="001C5A26" w:rsidRPr="00B36174" w:rsidRDefault="001C5A2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 xml:space="preserve">- педагогические </w:t>
      </w:r>
      <w:r w:rsidR="00E81374" w:rsidRPr="00B36174">
        <w:rPr>
          <w:sz w:val="28"/>
          <w:szCs w:val="28"/>
        </w:rPr>
        <w:t>Р</w:t>
      </w:r>
      <w:r w:rsidRPr="00B36174">
        <w:rPr>
          <w:sz w:val="28"/>
          <w:szCs w:val="28"/>
        </w:rPr>
        <w:t xml:space="preserve">аботники, ставшие в </w:t>
      </w:r>
      <w:proofErr w:type="spellStart"/>
      <w:r w:rsidRPr="00B36174">
        <w:rPr>
          <w:sz w:val="28"/>
          <w:szCs w:val="28"/>
        </w:rPr>
        <w:t>межаттестационный</w:t>
      </w:r>
      <w:proofErr w:type="spellEnd"/>
      <w:r w:rsidRPr="00B36174">
        <w:rPr>
          <w:sz w:val="28"/>
          <w:szCs w:val="28"/>
        </w:rPr>
        <w:t xml:space="preserve"> период победителями (1 - 3 место) муниципальных туров всероссийских конкурсов «Учитель года», «Воспитатель года», «Сердце отдаю детям», «Самый классный </w:t>
      </w:r>
      <w:proofErr w:type="spellStart"/>
      <w:proofErr w:type="gramStart"/>
      <w:r w:rsidRPr="00B36174">
        <w:rPr>
          <w:sz w:val="28"/>
          <w:szCs w:val="28"/>
        </w:rPr>
        <w:t>классный</w:t>
      </w:r>
      <w:proofErr w:type="spellEnd"/>
      <w:proofErr w:type="gramEnd"/>
      <w:r w:rsidRPr="00B36174">
        <w:rPr>
          <w:sz w:val="28"/>
          <w:szCs w:val="28"/>
        </w:rPr>
        <w:t>», «Педагог-психолог», «Педагогический дебют»;</w:t>
      </w:r>
    </w:p>
    <w:p w:rsidR="001C5A26" w:rsidRPr="00B36174" w:rsidRDefault="001C5A2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 xml:space="preserve">- педагогические </w:t>
      </w:r>
      <w:r w:rsidR="00E81374" w:rsidRPr="00B36174">
        <w:rPr>
          <w:sz w:val="28"/>
          <w:szCs w:val="28"/>
        </w:rPr>
        <w:t>Р</w:t>
      </w:r>
      <w:r w:rsidRPr="00B36174">
        <w:rPr>
          <w:sz w:val="28"/>
          <w:szCs w:val="28"/>
        </w:rPr>
        <w:t xml:space="preserve">аботники, получившие в </w:t>
      </w:r>
      <w:proofErr w:type="spellStart"/>
      <w:r w:rsidRPr="00B36174">
        <w:rPr>
          <w:sz w:val="28"/>
          <w:szCs w:val="28"/>
        </w:rPr>
        <w:t>межаттестационный</w:t>
      </w:r>
      <w:proofErr w:type="spellEnd"/>
      <w:r w:rsidRPr="00B36174">
        <w:rPr>
          <w:sz w:val="28"/>
          <w:szCs w:val="28"/>
        </w:rPr>
        <w:t xml:space="preserve"> период поч</w:t>
      </w:r>
      <w:r w:rsidR="001E50BE" w:rsidRPr="00B36174">
        <w:rPr>
          <w:sz w:val="28"/>
          <w:szCs w:val="28"/>
        </w:rPr>
        <w:t xml:space="preserve">етные звание «Почетный работник </w:t>
      </w:r>
      <w:r w:rsidRPr="00B36174">
        <w:rPr>
          <w:sz w:val="28"/>
          <w:szCs w:val="28"/>
        </w:rPr>
        <w:t>(по профилю работы)», Почетную грамоту Белгородской области.</w:t>
      </w:r>
    </w:p>
    <w:p w:rsidR="00FF7F9A" w:rsidRPr="00B36174" w:rsidRDefault="002B0CC8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9</w:t>
      </w:r>
      <w:r w:rsidR="00FF7F9A" w:rsidRPr="00B36174">
        <w:rPr>
          <w:sz w:val="28"/>
          <w:szCs w:val="28"/>
        </w:rPr>
        <w:t xml:space="preserve">.6.3. </w:t>
      </w:r>
      <w:r w:rsidR="00FF7F9A" w:rsidRPr="00B36174">
        <w:rPr>
          <w:bCs/>
          <w:sz w:val="28"/>
          <w:szCs w:val="28"/>
        </w:rPr>
        <w:t>Срок действия квалификационной категории продлению не подлежит</w:t>
      </w:r>
      <w:r w:rsidR="00FF7F9A" w:rsidRPr="00B36174">
        <w:rPr>
          <w:sz w:val="28"/>
          <w:szCs w:val="28"/>
        </w:rPr>
        <w:t>.</w:t>
      </w:r>
    </w:p>
    <w:p w:rsidR="00FF7F9A" w:rsidRPr="00B36174" w:rsidRDefault="00FF7F9A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 xml:space="preserve">Квалификационные категории, присвоенные педагогическим работникам, учитываются в течение срока их действия на территории Белгородской области: </w:t>
      </w:r>
    </w:p>
    <w:p w:rsidR="00FF7F9A" w:rsidRPr="00B36174" w:rsidRDefault="00D2412C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 xml:space="preserve">- </w:t>
      </w:r>
      <w:r w:rsidR="00FF7F9A" w:rsidRPr="00B36174">
        <w:rPr>
          <w:sz w:val="28"/>
          <w:szCs w:val="28"/>
        </w:rPr>
        <w:t xml:space="preserve">при работе в должности, по которой присвоена квалификационная категория, независимо от типа и вида образовательного учреждения; </w:t>
      </w:r>
    </w:p>
    <w:p w:rsidR="00FF7F9A" w:rsidRPr="00B36174" w:rsidRDefault="00D2412C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 xml:space="preserve">- </w:t>
      </w:r>
      <w:r w:rsidR="00FF7F9A" w:rsidRPr="00B36174">
        <w:rPr>
          <w:sz w:val="28"/>
          <w:szCs w:val="28"/>
        </w:rPr>
        <w:t>при работе в должности «учитель», «преподаватель» независимо от преподаваемого предмета (дисциплины, курса);</w:t>
      </w:r>
    </w:p>
    <w:p w:rsidR="00FF7F9A" w:rsidRPr="00B36174" w:rsidRDefault="00D2412C" w:rsidP="00AD390E">
      <w:pPr>
        <w:pStyle w:val="af"/>
        <w:ind w:firstLine="709"/>
        <w:jc w:val="both"/>
        <w:rPr>
          <w:sz w:val="28"/>
          <w:szCs w:val="28"/>
        </w:rPr>
      </w:pPr>
      <w:proofErr w:type="gramStart"/>
      <w:r w:rsidRPr="00B36174">
        <w:rPr>
          <w:sz w:val="28"/>
          <w:szCs w:val="28"/>
        </w:rPr>
        <w:t xml:space="preserve">- </w:t>
      </w:r>
      <w:r w:rsidR="00FF7F9A" w:rsidRPr="00B36174">
        <w:rPr>
          <w:sz w:val="28"/>
          <w:szCs w:val="28"/>
        </w:rPr>
        <w:t>при работе по тем должностям, где возможно применение наименования «старший» (воспитатель - старший воспитатель, педагог дополнительного образования - старший педаг</w:t>
      </w:r>
      <w:r w:rsidR="00FD1B20" w:rsidRPr="00B36174">
        <w:rPr>
          <w:sz w:val="28"/>
          <w:szCs w:val="28"/>
        </w:rPr>
        <w:t xml:space="preserve">ог дополнительного образования, </w:t>
      </w:r>
      <w:r w:rsidR="00FF7F9A" w:rsidRPr="00B36174">
        <w:rPr>
          <w:sz w:val="28"/>
          <w:szCs w:val="28"/>
        </w:rPr>
        <w:t>методист - старший методист, инструктор-методист - старший инструктор-методист, тренер-преподаватель - старший тренер-преподаватель), независимо от того, по какой конкретно должности присвоена квалификационная категория;</w:t>
      </w:r>
      <w:proofErr w:type="gramEnd"/>
    </w:p>
    <w:p w:rsidR="00FF7F9A" w:rsidRPr="00B36174" w:rsidRDefault="00D2412C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-</w:t>
      </w:r>
      <w:r w:rsidR="00FD1B20" w:rsidRPr="00B36174">
        <w:rPr>
          <w:sz w:val="28"/>
          <w:szCs w:val="28"/>
        </w:rPr>
        <w:t xml:space="preserve"> </w:t>
      </w:r>
      <w:r w:rsidR="00FF7F9A" w:rsidRPr="00B36174">
        <w:rPr>
          <w:sz w:val="28"/>
          <w:szCs w:val="28"/>
        </w:rPr>
        <w:t>при переезде из других регионов Российской Федерации;</w:t>
      </w:r>
    </w:p>
    <w:p w:rsidR="00FF7F9A" w:rsidRPr="00B36174" w:rsidRDefault="00FD1B20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 xml:space="preserve">- </w:t>
      </w:r>
      <w:r w:rsidR="00FF7F9A" w:rsidRPr="00B36174">
        <w:rPr>
          <w:sz w:val="28"/>
          <w:szCs w:val="28"/>
        </w:rPr>
        <w:t>при выполнении педагогической работы на разных должностях, по которым совпадают должностные обязанности, учебные программы, профили работы в следующих случаях:</w:t>
      </w:r>
    </w:p>
    <w:p w:rsidR="00376228" w:rsidRPr="00B36174" w:rsidRDefault="00376228" w:rsidP="00AD390E">
      <w:pPr>
        <w:pStyle w:val="af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249"/>
      </w:tblGrid>
      <w:tr w:rsidR="00FF7F9A" w:rsidRPr="00B36174" w:rsidTr="002B28A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F9A" w:rsidRPr="00B36174" w:rsidRDefault="00FF7F9A" w:rsidP="00AD390E">
            <w:pPr>
              <w:pStyle w:val="af"/>
              <w:ind w:firstLine="709"/>
              <w:jc w:val="both"/>
              <w:rPr>
                <w:b/>
                <w:sz w:val="28"/>
                <w:szCs w:val="28"/>
              </w:rPr>
            </w:pPr>
            <w:r w:rsidRPr="00B36174">
              <w:rPr>
                <w:b/>
                <w:sz w:val="28"/>
                <w:szCs w:val="28"/>
              </w:rPr>
              <w:t xml:space="preserve">Должность, по которой присвоена квалификационная </w:t>
            </w:r>
            <w:r w:rsidRPr="00B36174">
              <w:rPr>
                <w:b/>
                <w:sz w:val="28"/>
                <w:szCs w:val="28"/>
              </w:rPr>
              <w:lastRenderedPageBreak/>
              <w:t>категория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9A" w:rsidRPr="00B36174" w:rsidRDefault="00FF7F9A" w:rsidP="00AD390E">
            <w:pPr>
              <w:pStyle w:val="af"/>
              <w:ind w:firstLine="709"/>
              <w:jc w:val="both"/>
              <w:rPr>
                <w:sz w:val="28"/>
                <w:szCs w:val="28"/>
              </w:rPr>
            </w:pPr>
            <w:r w:rsidRPr="00B36174">
              <w:rPr>
                <w:b/>
                <w:sz w:val="28"/>
                <w:szCs w:val="28"/>
              </w:rPr>
              <w:lastRenderedPageBreak/>
              <w:t xml:space="preserve">Должность, по которой может учитываться квалификационная </w:t>
            </w:r>
            <w:r w:rsidRPr="00B36174">
              <w:rPr>
                <w:b/>
                <w:sz w:val="28"/>
                <w:szCs w:val="28"/>
              </w:rPr>
              <w:lastRenderedPageBreak/>
              <w:t>категория, присвоенная по должности, указанной в графе 1</w:t>
            </w:r>
          </w:p>
        </w:tc>
      </w:tr>
      <w:tr w:rsidR="00FF7F9A" w:rsidRPr="00B36174" w:rsidTr="002B28A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F9A" w:rsidRPr="00B36174" w:rsidRDefault="00FF7F9A" w:rsidP="00AD390E">
            <w:pPr>
              <w:pStyle w:val="af"/>
              <w:ind w:firstLine="709"/>
              <w:jc w:val="both"/>
              <w:rPr>
                <w:rStyle w:val="FontStyle18"/>
                <w:rFonts w:eastAsia="Arial"/>
                <w:sz w:val="28"/>
                <w:szCs w:val="28"/>
              </w:rPr>
            </w:pPr>
            <w:r w:rsidRPr="00B36174">
              <w:rPr>
                <w:rStyle w:val="FontStyle18"/>
                <w:rFonts w:eastAsia="Arial"/>
                <w:sz w:val="28"/>
                <w:szCs w:val="28"/>
              </w:rPr>
              <w:lastRenderedPageBreak/>
              <w:t>Учитель, преподаватель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9A" w:rsidRPr="00B36174" w:rsidRDefault="00FF7F9A" w:rsidP="00376228">
            <w:pPr>
              <w:pStyle w:val="af"/>
              <w:jc w:val="both"/>
              <w:rPr>
                <w:sz w:val="28"/>
                <w:szCs w:val="28"/>
              </w:rPr>
            </w:pPr>
            <w:r w:rsidRPr="00B36174">
              <w:rPr>
                <w:rStyle w:val="FontStyle18"/>
                <w:rFonts w:eastAsia="Arial"/>
                <w:sz w:val="28"/>
                <w:szCs w:val="28"/>
              </w:rPr>
              <w:t>Воспитатель (независимо от места работы: группа продленного дня, общежитие, школа-интернат, детский дом и др.), социальный педагог, педагог-организатор, педагог дополнительного образования (при совпадении профиля кружка, направления дополнительной работы с профилем работы по основной должности)</w:t>
            </w:r>
          </w:p>
        </w:tc>
      </w:tr>
      <w:tr w:rsidR="00FF7F9A" w:rsidRPr="00B36174" w:rsidTr="002B28A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F9A" w:rsidRPr="00B36174" w:rsidRDefault="00FF7F9A" w:rsidP="00376228">
            <w:pPr>
              <w:pStyle w:val="af"/>
              <w:jc w:val="both"/>
              <w:rPr>
                <w:rStyle w:val="FontStyle18"/>
                <w:rFonts w:eastAsia="Arial"/>
                <w:sz w:val="28"/>
                <w:szCs w:val="28"/>
              </w:rPr>
            </w:pPr>
            <w:r w:rsidRPr="00B36174">
              <w:rPr>
                <w:rStyle w:val="FontStyle18"/>
                <w:rFonts w:eastAsia="Arial"/>
                <w:sz w:val="28"/>
                <w:szCs w:val="28"/>
              </w:rPr>
              <w:t>Руководитель физвоспитания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9A" w:rsidRPr="00B36174" w:rsidRDefault="00FF7F9A" w:rsidP="00376228">
            <w:pPr>
              <w:pStyle w:val="af"/>
              <w:jc w:val="both"/>
              <w:rPr>
                <w:sz w:val="28"/>
                <w:szCs w:val="28"/>
              </w:rPr>
            </w:pPr>
            <w:r w:rsidRPr="00B36174">
              <w:rPr>
                <w:rStyle w:val="FontStyle18"/>
                <w:rFonts w:eastAsia="Arial"/>
                <w:sz w:val="28"/>
                <w:szCs w:val="28"/>
              </w:rPr>
              <w:t>Учитель, преподаватель физкультуры (физвоспитания), инструктор по физической культуре</w:t>
            </w:r>
          </w:p>
        </w:tc>
      </w:tr>
      <w:tr w:rsidR="00FF7F9A" w:rsidRPr="00B36174" w:rsidTr="002B28A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F9A" w:rsidRPr="00B36174" w:rsidRDefault="00FF7F9A" w:rsidP="00AD390E">
            <w:pPr>
              <w:pStyle w:val="af"/>
              <w:ind w:firstLine="709"/>
              <w:jc w:val="both"/>
              <w:rPr>
                <w:rStyle w:val="FontStyle18"/>
                <w:rFonts w:eastAsia="Arial"/>
                <w:sz w:val="28"/>
                <w:szCs w:val="28"/>
              </w:rPr>
            </w:pPr>
            <w:r w:rsidRPr="00B36174">
              <w:rPr>
                <w:rStyle w:val="FontStyle18"/>
                <w:rFonts w:eastAsia="Arial"/>
                <w:sz w:val="28"/>
                <w:szCs w:val="28"/>
                <w:lang w:eastAsia="en-US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9A" w:rsidRPr="00B36174" w:rsidRDefault="00FF7F9A" w:rsidP="00376228">
            <w:pPr>
              <w:pStyle w:val="af"/>
              <w:jc w:val="both"/>
              <w:rPr>
                <w:sz w:val="28"/>
                <w:szCs w:val="28"/>
              </w:rPr>
            </w:pPr>
            <w:r w:rsidRPr="00B36174">
              <w:rPr>
                <w:rStyle w:val="FontStyle18"/>
                <w:rFonts w:eastAsia="Arial"/>
                <w:sz w:val="28"/>
                <w:szCs w:val="28"/>
              </w:rPr>
              <w:t xml:space="preserve">Учитель, преподаватель, ведущий занятия по курсу «Основы безопасности жизнедеятельности» </w:t>
            </w:r>
          </w:p>
        </w:tc>
      </w:tr>
      <w:tr w:rsidR="00FF7F9A" w:rsidRPr="00B36174" w:rsidTr="002B28A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F9A" w:rsidRPr="00B36174" w:rsidRDefault="00FF7F9A" w:rsidP="00AD390E">
            <w:pPr>
              <w:pStyle w:val="af"/>
              <w:ind w:firstLine="709"/>
              <w:jc w:val="both"/>
              <w:rPr>
                <w:rStyle w:val="FontStyle18"/>
                <w:rFonts w:eastAsia="Arial"/>
                <w:sz w:val="28"/>
                <w:szCs w:val="28"/>
              </w:rPr>
            </w:pPr>
            <w:r w:rsidRPr="00B36174">
              <w:rPr>
                <w:rStyle w:val="FontStyle18"/>
                <w:rFonts w:eastAsia="Arial"/>
                <w:sz w:val="28"/>
                <w:szCs w:val="28"/>
              </w:rPr>
              <w:t>Мастер производственного обучения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9A" w:rsidRPr="00B36174" w:rsidRDefault="00FF7F9A" w:rsidP="00376228">
            <w:pPr>
              <w:pStyle w:val="af"/>
              <w:jc w:val="both"/>
              <w:rPr>
                <w:sz w:val="28"/>
                <w:szCs w:val="28"/>
              </w:rPr>
            </w:pPr>
            <w:r w:rsidRPr="00B36174">
              <w:rPr>
                <w:rStyle w:val="FontStyle18"/>
                <w:rFonts w:eastAsia="Arial"/>
                <w:sz w:val="28"/>
                <w:szCs w:val="28"/>
              </w:rPr>
              <w:t>Учитель труда, инструктор по труду, педагог дополнительного образования (по аналогичному профилю)</w:t>
            </w:r>
          </w:p>
        </w:tc>
      </w:tr>
      <w:tr w:rsidR="00FF7F9A" w:rsidRPr="00B36174" w:rsidTr="002B28A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F9A" w:rsidRPr="00B36174" w:rsidRDefault="00FF7F9A" w:rsidP="00AD390E">
            <w:pPr>
              <w:pStyle w:val="af"/>
              <w:ind w:firstLine="709"/>
              <w:jc w:val="both"/>
              <w:rPr>
                <w:rStyle w:val="FontStyle18"/>
                <w:rFonts w:eastAsia="Arial"/>
                <w:sz w:val="28"/>
                <w:szCs w:val="28"/>
              </w:rPr>
            </w:pPr>
            <w:r w:rsidRPr="00B36174">
              <w:rPr>
                <w:rStyle w:val="FontStyle18"/>
                <w:rFonts w:eastAsia="Arial"/>
                <w:sz w:val="28"/>
                <w:szCs w:val="28"/>
              </w:rPr>
              <w:t>Учитель трудового обучения (технологии)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9A" w:rsidRPr="00B36174" w:rsidRDefault="00FF7F9A" w:rsidP="00376228">
            <w:pPr>
              <w:pStyle w:val="af"/>
              <w:jc w:val="both"/>
              <w:rPr>
                <w:sz w:val="28"/>
                <w:szCs w:val="28"/>
              </w:rPr>
            </w:pPr>
            <w:r w:rsidRPr="00B36174">
              <w:rPr>
                <w:rStyle w:val="FontStyle18"/>
                <w:rFonts w:eastAsia="Arial"/>
                <w:sz w:val="28"/>
                <w:szCs w:val="28"/>
              </w:rPr>
              <w:t>Инструктор по труду</w:t>
            </w:r>
          </w:p>
        </w:tc>
      </w:tr>
      <w:tr w:rsidR="00FF7F9A" w:rsidRPr="00B36174" w:rsidTr="002B28A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F9A" w:rsidRPr="00B36174" w:rsidRDefault="00FF7F9A" w:rsidP="00AD390E">
            <w:pPr>
              <w:pStyle w:val="af"/>
              <w:ind w:firstLine="709"/>
              <w:jc w:val="both"/>
              <w:rPr>
                <w:rStyle w:val="FontStyle18"/>
                <w:rFonts w:eastAsia="Arial"/>
                <w:sz w:val="28"/>
                <w:szCs w:val="28"/>
              </w:rPr>
            </w:pPr>
            <w:r w:rsidRPr="00B36174">
              <w:rPr>
                <w:rStyle w:val="FontStyle18"/>
                <w:rFonts w:eastAsia="Arial"/>
                <w:sz w:val="28"/>
                <w:szCs w:val="28"/>
              </w:rPr>
              <w:t>Учитель физвоспитания, преподаватель физвоспитания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9A" w:rsidRPr="00B36174" w:rsidRDefault="00FF7F9A" w:rsidP="00376228">
            <w:pPr>
              <w:pStyle w:val="af"/>
              <w:jc w:val="both"/>
              <w:rPr>
                <w:sz w:val="28"/>
                <w:szCs w:val="28"/>
              </w:rPr>
            </w:pPr>
            <w:r w:rsidRPr="00B36174">
              <w:rPr>
                <w:rStyle w:val="FontStyle18"/>
                <w:rFonts w:eastAsia="Arial"/>
                <w:sz w:val="28"/>
                <w:szCs w:val="28"/>
              </w:rPr>
              <w:t>Инструктор по физическому воспитанию</w:t>
            </w:r>
          </w:p>
        </w:tc>
      </w:tr>
      <w:tr w:rsidR="00FF7F9A" w:rsidRPr="00B36174" w:rsidTr="002B28A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F9A" w:rsidRPr="00B36174" w:rsidRDefault="00FF7F9A" w:rsidP="00376228">
            <w:pPr>
              <w:pStyle w:val="af"/>
              <w:jc w:val="both"/>
              <w:rPr>
                <w:rStyle w:val="FontStyle18"/>
                <w:rFonts w:eastAsia="Arial"/>
                <w:sz w:val="28"/>
                <w:szCs w:val="28"/>
              </w:rPr>
            </w:pPr>
            <w:r w:rsidRPr="00B36174">
              <w:rPr>
                <w:rStyle w:val="FontStyle18"/>
                <w:rFonts w:eastAsia="Arial"/>
                <w:sz w:val="28"/>
                <w:szCs w:val="28"/>
              </w:rPr>
              <w:t>Учитель-дефектолог, учитель-логопед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9A" w:rsidRPr="00B36174" w:rsidRDefault="00376228" w:rsidP="00376228">
            <w:pPr>
              <w:pStyle w:val="af"/>
              <w:jc w:val="both"/>
              <w:rPr>
                <w:sz w:val="28"/>
                <w:szCs w:val="28"/>
              </w:rPr>
            </w:pPr>
            <w:r w:rsidRPr="00B36174">
              <w:rPr>
                <w:rStyle w:val="FontStyle18"/>
                <w:rFonts w:eastAsia="Arial"/>
                <w:sz w:val="28"/>
                <w:szCs w:val="28"/>
              </w:rPr>
              <w:t xml:space="preserve">Учитель-логопед, </w:t>
            </w:r>
            <w:r w:rsidR="00FF7F9A" w:rsidRPr="00B36174">
              <w:rPr>
                <w:rStyle w:val="FontStyle18"/>
                <w:rFonts w:eastAsia="Arial"/>
                <w:sz w:val="28"/>
                <w:szCs w:val="28"/>
              </w:rPr>
              <w:t>учитель-дефектолог, учитель (независимо от преподаваемого предмета или в начальных классах) в специальных (коррекционных) образовательных учреждениях для детей с ограниченными возможностями здоровья, воспитатель, педагог дополнительного образования (при совпадении профиля кружка, направления дополнительной работы с профилем работы по основной должности)</w:t>
            </w:r>
          </w:p>
        </w:tc>
      </w:tr>
      <w:tr w:rsidR="00FF7F9A" w:rsidRPr="00B36174" w:rsidTr="002B28A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F9A" w:rsidRPr="00B36174" w:rsidRDefault="00FF7F9A" w:rsidP="00376228">
            <w:pPr>
              <w:pStyle w:val="af"/>
              <w:jc w:val="both"/>
              <w:rPr>
                <w:rStyle w:val="FontStyle18"/>
                <w:rFonts w:eastAsia="Arial"/>
                <w:sz w:val="28"/>
                <w:szCs w:val="28"/>
              </w:rPr>
            </w:pPr>
            <w:r w:rsidRPr="00B36174">
              <w:rPr>
                <w:rStyle w:val="FontStyle18"/>
                <w:rFonts w:eastAsia="Arial"/>
                <w:sz w:val="28"/>
                <w:szCs w:val="28"/>
              </w:rPr>
              <w:t xml:space="preserve">Преподаватель музыкальных дисциплин учреждения среднего специального образования 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9A" w:rsidRPr="00B36174" w:rsidRDefault="00FF7F9A" w:rsidP="00376228">
            <w:pPr>
              <w:pStyle w:val="af"/>
              <w:jc w:val="both"/>
              <w:rPr>
                <w:sz w:val="28"/>
                <w:szCs w:val="28"/>
              </w:rPr>
            </w:pPr>
            <w:r w:rsidRPr="00B36174">
              <w:rPr>
                <w:rStyle w:val="FontStyle18"/>
                <w:rFonts w:eastAsia="Arial"/>
                <w:sz w:val="28"/>
                <w:szCs w:val="28"/>
              </w:rPr>
              <w:t xml:space="preserve">Преподаватель детской музыкальной школы, школы искусств, учитель музыки общеобразовательного учреждения, музыкальный руководитель </w:t>
            </w:r>
          </w:p>
        </w:tc>
      </w:tr>
      <w:tr w:rsidR="00FF7F9A" w:rsidRPr="00B36174" w:rsidTr="002B28AF">
        <w:trPr>
          <w:trHeight w:val="123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F9A" w:rsidRPr="00B36174" w:rsidRDefault="00FF7F9A" w:rsidP="00376228">
            <w:pPr>
              <w:pStyle w:val="af"/>
              <w:jc w:val="both"/>
              <w:rPr>
                <w:rStyle w:val="FontStyle18"/>
                <w:rFonts w:eastAsia="Arial"/>
                <w:sz w:val="28"/>
                <w:szCs w:val="28"/>
              </w:rPr>
            </w:pPr>
            <w:r w:rsidRPr="00B36174">
              <w:rPr>
                <w:rStyle w:val="FontStyle18"/>
                <w:rFonts w:eastAsia="Arial"/>
                <w:sz w:val="28"/>
                <w:szCs w:val="28"/>
              </w:rPr>
              <w:t>Преподаватель детской музыкальной школы, школы искусств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9A" w:rsidRPr="00B36174" w:rsidRDefault="00FF7F9A" w:rsidP="00376228">
            <w:pPr>
              <w:pStyle w:val="af"/>
              <w:jc w:val="both"/>
              <w:rPr>
                <w:sz w:val="28"/>
                <w:szCs w:val="28"/>
              </w:rPr>
            </w:pPr>
            <w:r w:rsidRPr="00B36174">
              <w:rPr>
                <w:rStyle w:val="FontStyle18"/>
                <w:rFonts w:eastAsia="Arial"/>
                <w:sz w:val="28"/>
                <w:szCs w:val="28"/>
              </w:rPr>
              <w:t xml:space="preserve">Преподаватель учреждения среднего профессионального образования (при совпадении профиля), учитель музыки общеобразовательного учреждения, </w:t>
            </w:r>
            <w:r w:rsidRPr="00B36174">
              <w:rPr>
                <w:rStyle w:val="FontStyle18"/>
                <w:rFonts w:eastAsia="Arial"/>
                <w:sz w:val="28"/>
                <w:szCs w:val="28"/>
              </w:rPr>
              <w:lastRenderedPageBreak/>
              <w:t>музыкальный руководитель</w:t>
            </w:r>
          </w:p>
        </w:tc>
      </w:tr>
      <w:tr w:rsidR="00FF7F9A" w:rsidRPr="00B36174" w:rsidTr="002B28A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F9A" w:rsidRPr="00B36174" w:rsidRDefault="00FF7F9A" w:rsidP="00376228">
            <w:pPr>
              <w:pStyle w:val="af"/>
              <w:jc w:val="both"/>
              <w:rPr>
                <w:rStyle w:val="FontStyle18"/>
                <w:rFonts w:eastAsia="Arial"/>
                <w:sz w:val="28"/>
                <w:szCs w:val="28"/>
              </w:rPr>
            </w:pPr>
            <w:r w:rsidRPr="00B36174">
              <w:rPr>
                <w:rStyle w:val="FontStyle18"/>
                <w:rFonts w:eastAsia="Arial"/>
                <w:sz w:val="28"/>
                <w:szCs w:val="28"/>
              </w:rPr>
              <w:lastRenderedPageBreak/>
              <w:t>Концертмейстер учреждения среднего специального образования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9A" w:rsidRPr="00B36174" w:rsidRDefault="00FF7F9A" w:rsidP="00376228">
            <w:pPr>
              <w:pStyle w:val="af"/>
              <w:jc w:val="both"/>
              <w:rPr>
                <w:sz w:val="28"/>
                <w:szCs w:val="28"/>
              </w:rPr>
            </w:pPr>
            <w:r w:rsidRPr="00B36174">
              <w:rPr>
                <w:rStyle w:val="FontStyle18"/>
                <w:rFonts w:eastAsia="Arial"/>
                <w:sz w:val="28"/>
                <w:szCs w:val="28"/>
              </w:rPr>
              <w:t>Концертмейстер детской музыкальной школы, школы искусств</w:t>
            </w:r>
          </w:p>
        </w:tc>
      </w:tr>
      <w:tr w:rsidR="00FF7F9A" w:rsidRPr="00B36174" w:rsidTr="002B28A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F9A" w:rsidRPr="00B36174" w:rsidRDefault="00FF7F9A" w:rsidP="00376228">
            <w:pPr>
              <w:pStyle w:val="af"/>
              <w:jc w:val="both"/>
              <w:rPr>
                <w:rStyle w:val="FontStyle18"/>
                <w:rFonts w:eastAsia="Arial"/>
                <w:sz w:val="28"/>
                <w:szCs w:val="28"/>
              </w:rPr>
            </w:pPr>
            <w:r w:rsidRPr="00B36174">
              <w:rPr>
                <w:rStyle w:val="FontStyle18"/>
                <w:rFonts w:eastAsia="Arial"/>
                <w:sz w:val="28"/>
                <w:szCs w:val="28"/>
              </w:rPr>
              <w:t>Концертмейстер детской музыкальной школы, школы искусств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9A" w:rsidRPr="00B36174" w:rsidRDefault="00FF7F9A" w:rsidP="00376228">
            <w:pPr>
              <w:pStyle w:val="af"/>
              <w:jc w:val="both"/>
              <w:rPr>
                <w:sz w:val="28"/>
                <w:szCs w:val="28"/>
              </w:rPr>
            </w:pPr>
            <w:r w:rsidRPr="00B36174">
              <w:rPr>
                <w:rStyle w:val="FontStyle18"/>
                <w:rFonts w:eastAsia="Arial"/>
                <w:sz w:val="28"/>
                <w:szCs w:val="28"/>
              </w:rPr>
              <w:t>Концертмейстер учреждения среднего специального образования</w:t>
            </w:r>
          </w:p>
        </w:tc>
      </w:tr>
      <w:tr w:rsidR="00FF7F9A" w:rsidRPr="00B36174" w:rsidTr="002B28A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F9A" w:rsidRPr="00B36174" w:rsidRDefault="00FF7F9A" w:rsidP="00376228">
            <w:pPr>
              <w:pStyle w:val="af"/>
              <w:jc w:val="both"/>
              <w:rPr>
                <w:rStyle w:val="FontStyle18"/>
                <w:rFonts w:eastAsia="Arial"/>
                <w:sz w:val="28"/>
                <w:szCs w:val="28"/>
              </w:rPr>
            </w:pPr>
            <w:r w:rsidRPr="00B36174">
              <w:rPr>
                <w:rStyle w:val="FontStyle18"/>
                <w:rFonts w:eastAsia="Arial"/>
                <w:sz w:val="28"/>
                <w:szCs w:val="28"/>
              </w:rPr>
              <w:t>Учитель музыки общеобразовательного учреждения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9A" w:rsidRPr="00B36174" w:rsidRDefault="00FF7F9A" w:rsidP="00376228">
            <w:pPr>
              <w:pStyle w:val="af"/>
              <w:jc w:val="both"/>
              <w:rPr>
                <w:sz w:val="28"/>
                <w:szCs w:val="28"/>
              </w:rPr>
            </w:pPr>
            <w:r w:rsidRPr="00B36174">
              <w:rPr>
                <w:rStyle w:val="FontStyle18"/>
                <w:rFonts w:eastAsia="Arial"/>
                <w:sz w:val="28"/>
                <w:szCs w:val="28"/>
              </w:rPr>
              <w:t>Музыкальный руководитель</w:t>
            </w:r>
          </w:p>
        </w:tc>
      </w:tr>
      <w:tr w:rsidR="00FF7F9A" w:rsidRPr="00B36174" w:rsidTr="002B28AF">
        <w:trPr>
          <w:trHeight w:val="77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F9A" w:rsidRPr="00B36174" w:rsidRDefault="00FF7F9A" w:rsidP="00376228">
            <w:pPr>
              <w:pStyle w:val="af"/>
              <w:jc w:val="both"/>
              <w:rPr>
                <w:rStyle w:val="FontStyle18"/>
                <w:rFonts w:eastAsia="Arial"/>
                <w:sz w:val="28"/>
                <w:szCs w:val="28"/>
              </w:rPr>
            </w:pPr>
            <w:r w:rsidRPr="00B36174">
              <w:rPr>
                <w:rStyle w:val="FontStyle18"/>
                <w:rFonts w:eastAsia="Arial"/>
                <w:sz w:val="28"/>
                <w:szCs w:val="28"/>
              </w:rPr>
              <w:t>Преподаватель детской художественной школы, отделения изобразительного искусства ДШИ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9A" w:rsidRPr="00B36174" w:rsidRDefault="00FF7F9A" w:rsidP="00376228">
            <w:pPr>
              <w:pStyle w:val="af"/>
              <w:jc w:val="both"/>
              <w:rPr>
                <w:sz w:val="28"/>
                <w:szCs w:val="28"/>
              </w:rPr>
            </w:pPr>
            <w:r w:rsidRPr="00B36174">
              <w:rPr>
                <w:rStyle w:val="FontStyle18"/>
                <w:rFonts w:eastAsia="Arial"/>
                <w:sz w:val="28"/>
                <w:szCs w:val="28"/>
              </w:rPr>
              <w:t>Учитель рисования общеобразовательного учреждения</w:t>
            </w:r>
          </w:p>
        </w:tc>
      </w:tr>
      <w:tr w:rsidR="00FF7F9A" w:rsidRPr="00B36174" w:rsidTr="002B28AF">
        <w:trPr>
          <w:trHeight w:val="842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F9A" w:rsidRPr="00B36174" w:rsidRDefault="00FF7F9A" w:rsidP="00376228">
            <w:pPr>
              <w:pStyle w:val="af"/>
              <w:jc w:val="both"/>
              <w:rPr>
                <w:rStyle w:val="FontStyle18"/>
                <w:rFonts w:eastAsia="Arial"/>
                <w:sz w:val="28"/>
                <w:szCs w:val="28"/>
              </w:rPr>
            </w:pPr>
            <w:r w:rsidRPr="00B36174">
              <w:rPr>
                <w:rStyle w:val="FontStyle18"/>
                <w:rFonts w:eastAsia="Arial"/>
                <w:sz w:val="28"/>
                <w:szCs w:val="28"/>
              </w:rPr>
              <w:t>Учитель рисования общеобразовательного учреждения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9A" w:rsidRPr="00B36174" w:rsidRDefault="00FF7F9A" w:rsidP="00376228">
            <w:pPr>
              <w:pStyle w:val="af"/>
              <w:jc w:val="both"/>
              <w:rPr>
                <w:sz w:val="28"/>
                <w:szCs w:val="28"/>
              </w:rPr>
            </w:pPr>
            <w:r w:rsidRPr="00B36174">
              <w:rPr>
                <w:rStyle w:val="FontStyle18"/>
                <w:rFonts w:eastAsia="Arial"/>
                <w:sz w:val="28"/>
                <w:szCs w:val="28"/>
              </w:rPr>
              <w:t>Преподаватель детской художественной школы, отделения изобразительного искусства детской школы искусств</w:t>
            </w:r>
          </w:p>
        </w:tc>
      </w:tr>
      <w:tr w:rsidR="00FF7F9A" w:rsidRPr="00B36174" w:rsidTr="002B28A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F9A" w:rsidRPr="00B36174" w:rsidRDefault="00FF7F9A" w:rsidP="00376228">
            <w:pPr>
              <w:pStyle w:val="af"/>
              <w:jc w:val="both"/>
              <w:rPr>
                <w:rStyle w:val="FontStyle18"/>
                <w:rFonts w:eastAsia="Arial"/>
                <w:sz w:val="28"/>
                <w:szCs w:val="28"/>
              </w:rPr>
            </w:pPr>
            <w:r w:rsidRPr="00B36174">
              <w:rPr>
                <w:rStyle w:val="FontStyle18"/>
                <w:rFonts w:eastAsia="Arial"/>
                <w:sz w:val="28"/>
                <w:szCs w:val="28"/>
              </w:rPr>
              <w:t xml:space="preserve">Старший тренер-преподаватель, тренер-преподаватель, в </w:t>
            </w:r>
            <w:proofErr w:type="spellStart"/>
            <w:r w:rsidRPr="00B36174">
              <w:rPr>
                <w:rStyle w:val="FontStyle18"/>
                <w:rFonts w:eastAsia="Arial"/>
                <w:sz w:val="28"/>
                <w:szCs w:val="28"/>
              </w:rPr>
              <w:t>т.ч</w:t>
            </w:r>
            <w:proofErr w:type="spellEnd"/>
            <w:r w:rsidRPr="00B36174">
              <w:rPr>
                <w:rStyle w:val="FontStyle18"/>
                <w:rFonts w:eastAsia="Arial"/>
                <w:sz w:val="28"/>
                <w:szCs w:val="28"/>
              </w:rPr>
              <w:t>. ДЮСШ, СДЮШОР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9A" w:rsidRPr="00B36174" w:rsidRDefault="00FF7F9A" w:rsidP="00376228">
            <w:pPr>
              <w:pStyle w:val="af"/>
              <w:jc w:val="both"/>
              <w:rPr>
                <w:sz w:val="28"/>
                <w:szCs w:val="28"/>
              </w:rPr>
            </w:pPr>
            <w:r w:rsidRPr="00B36174">
              <w:rPr>
                <w:rStyle w:val="FontStyle18"/>
                <w:rFonts w:eastAsia="Arial"/>
                <w:sz w:val="28"/>
                <w:szCs w:val="28"/>
              </w:rPr>
              <w:t>Учитель, преподаватель физкультуры (физвоспитания), инструктор по физической культуре</w:t>
            </w:r>
          </w:p>
        </w:tc>
      </w:tr>
      <w:tr w:rsidR="00FF7F9A" w:rsidRPr="00B36174" w:rsidTr="002B28A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F9A" w:rsidRPr="00B36174" w:rsidRDefault="00FF7F9A" w:rsidP="00376228">
            <w:pPr>
              <w:pStyle w:val="af"/>
              <w:jc w:val="both"/>
              <w:rPr>
                <w:rStyle w:val="FontStyle18"/>
                <w:rFonts w:eastAsia="Arial"/>
                <w:sz w:val="28"/>
                <w:szCs w:val="28"/>
              </w:rPr>
            </w:pPr>
            <w:r w:rsidRPr="00B36174">
              <w:rPr>
                <w:rStyle w:val="FontStyle18"/>
                <w:rFonts w:eastAsia="Arial"/>
                <w:sz w:val="28"/>
                <w:szCs w:val="28"/>
              </w:rPr>
              <w:t>Преподаватель учреждения среднего специального образования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9A" w:rsidRPr="00B36174" w:rsidRDefault="00FF7F9A" w:rsidP="00376228">
            <w:pPr>
              <w:pStyle w:val="af"/>
              <w:jc w:val="both"/>
              <w:rPr>
                <w:sz w:val="28"/>
                <w:szCs w:val="28"/>
              </w:rPr>
            </w:pPr>
            <w:r w:rsidRPr="00B36174">
              <w:rPr>
                <w:rStyle w:val="FontStyle18"/>
                <w:rFonts w:eastAsia="Arial"/>
                <w:sz w:val="28"/>
                <w:szCs w:val="28"/>
              </w:rPr>
              <w:t>Учитель того же предмета в общеобразовательном учреждении</w:t>
            </w:r>
          </w:p>
        </w:tc>
      </w:tr>
      <w:tr w:rsidR="00FF7F9A" w:rsidRPr="00B36174" w:rsidTr="002B28AF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F9A" w:rsidRPr="00B36174" w:rsidRDefault="00FF7F9A" w:rsidP="00376228">
            <w:pPr>
              <w:pStyle w:val="af"/>
              <w:jc w:val="both"/>
              <w:rPr>
                <w:rStyle w:val="FontStyle18"/>
                <w:rFonts w:eastAsia="Arial"/>
                <w:sz w:val="28"/>
                <w:szCs w:val="28"/>
              </w:rPr>
            </w:pPr>
            <w:r w:rsidRPr="00B36174">
              <w:rPr>
                <w:rStyle w:val="FontStyle18"/>
                <w:rFonts w:eastAsia="Arial"/>
                <w:sz w:val="28"/>
                <w:szCs w:val="28"/>
              </w:rPr>
              <w:t>Учитель общеобразовательного учреждения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F9A" w:rsidRPr="00B36174" w:rsidRDefault="00FF7F9A" w:rsidP="00376228">
            <w:pPr>
              <w:pStyle w:val="af"/>
              <w:jc w:val="both"/>
              <w:rPr>
                <w:sz w:val="28"/>
                <w:szCs w:val="28"/>
              </w:rPr>
            </w:pPr>
            <w:r w:rsidRPr="00B36174">
              <w:rPr>
                <w:rStyle w:val="FontStyle18"/>
                <w:rFonts w:eastAsia="Arial"/>
                <w:sz w:val="28"/>
                <w:szCs w:val="28"/>
              </w:rPr>
              <w:t>Преподаватель того же предмета в учреждении среднего специального образования</w:t>
            </w:r>
          </w:p>
        </w:tc>
      </w:tr>
    </w:tbl>
    <w:p w:rsidR="00FF7F9A" w:rsidRPr="00B36174" w:rsidRDefault="00FF7F9A" w:rsidP="00AD390E">
      <w:pPr>
        <w:pStyle w:val="af"/>
        <w:ind w:firstLine="709"/>
        <w:jc w:val="both"/>
        <w:rPr>
          <w:sz w:val="28"/>
          <w:szCs w:val="28"/>
        </w:rPr>
      </w:pPr>
    </w:p>
    <w:p w:rsidR="00FF7F9A" w:rsidRPr="00B36174" w:rsidRDefault="00FF7F9A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 xml:space="preserve">Другие случаи учёта квалификационной категории при работе на разных педагогических должностях, по которым совпадают должностные обязанности, учебные программы, профили работы рассматриваются </w:t>
      </w:r>
      <w:r w:rsidR="004F436F" w:rsidRPr="00B36174">
        <w:rPr>
          <w:sz w:val="28"/>
          <w:szCs w:val="28"/>
        </w:rPr>
        <w:t>Управлением</w:t>
      </w:r>
      <w:r w:rsidRPr="00B36174">
        <w:rPr>
          <w:sz w:val="28"/>
          <w:szCs w:val="28"/>
        </w:rPr>
        <w:t xml:space="preserve"> на основании письменного заявления педагогического работника в индивидуальном порядке. </w:t>
      </w:r>
    </w:p>
    <w:p w:rsidR="00C915B4" w:rsidRPr="00B36174" w:rsidRDefault="002B0CC8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9</w:t>
      </w:r>
      <w:r w:rsidR="00FF7F9A" w:rsidRPr="00B36174">
        <w:rPr>
          <w:sz w:val="28"/>
          <w:szCs w:val="28"/>
        </w:rPr>
        <w:t>.</w:t>
      </w:r>
      <w:r w:rsidR="001C5EE5" w:rsidRPr="00B36174">
        <w:rPr>
          <w:sz w:val="28"/>
          <w:szCs w:val="28"/>
        </w:rPr>
        <w:t>7.</w:t>
      </w:r>
      <w:r w:rsidR="00C915B4" w:rsidRPr="00B36174">
        <w:rPr>
          <w:sz w:val="28"/>
          <w:szCs w:val="28"/>
        </w:rPr>
        <w:t xml:space="preserve"> Рекомендовать образовательной Организации предусматривать  в коллективном договоре и в Положении об оплате труда дополнительную льготу путем сохранения уровня оплаты труда сроком до одного года по имевшейся ранее квалификационной категории педагогическим Работникам, у которых истекает срок действия квалификационной категории, но по уважительным </w:t>
      </w:r>
      <w:proofErr w:type="gramStart"/>
      <w:r w:rsidR="00C915B4" w:rsidRPr="00B36174">
        <w:rPr>
          <w:sz w:val="28"/>
          <w:szCs w:val="28"/>
        </w:rPr>
        <w:t>причинам</w:t>
      </w:r>
      <w:proofErr w:type="gramEnd"/>
      <w:r w:rsidR="00C915B4" w:rsidRPr="00B36174">
        <w:rPr>
          <w:sz w:val="28"/>
          <w:szCs w:val="28"/>
        </w:rPr>
        <w:t xml:space="preserve"> не имеющим возможности пройти процедуру аттестации (нахождение в отпуске по уходу за ребенком, длительном отпуске до 1 года, болезнь, возобновление педагогической деятельности, уход на пенсию по окончанию учебного года и пр.). </w:t>
      </w:r>
    </w:p>
    <w:p w:rsidR="00C915B4" w:rsidRPr="00B36174" w:rsidRDefault="00C915B4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lastRenderedPageBreak/>
        <w:t xml:space="preserve">Принятое решение оформлять приказом руководителя образовательной Организации на основании вышеуказанных локальных актов. 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</w:p>
    <w:p w:rsidR="003E5ED6" w:rsidRPr="00B36174" w:rsidRDefault="003E5ED6" w:rsidP="00AD390E">
      <w:pPr>
        <w:pStyle w:val="af"/>
        <w:ind w:firstLine="709"/>
        <w:jc w:val="center"/>
        <w:rPr>
          <w:b/>
          <w:sz w:val="28"/>
          <w:szCs w:val="28"/>
        </w:rPr>
      </w:pPr>
      <w:r w:rsidRPr="00B36174">
        <w:rPr>
          <w:b/>
          <w:sz w:val="28"/>
          <w:szCs w:val="28"/>
          <w:lang w:val="en-US"/>
        </w:rPr>
        <w:t>X</w:t>
      </w:r>
      <w:r w:rsidRPr="00B36174">
        <w:rPr>
          <w:b/>
          <w:sz w:val="28"/>
          <w:szCs w:val="28"/>
        </w:rPr>
        <w:t>. Социальные гарантии, льготы, компенсации</w:t>
      </w:r>
    </w:p>
    <w:p w:rsidR="004F436F" w:rsidRPr="00B36174" w:rsidRDefault="004F436F" w:rsidP="00AD390E">
      <w:pPr>
        <w:pStyle w:val="af"/>
        <w:ind w:firstLine="709"/>
        <w:jc w:val="center"/>
        <w:rPr>
          <w:b/>
          <w:sz w:val="28"/>
          <w:szCs w:val="28"/>
        </w:rPr>
      </w:pPr>
    </w:p>
    <w:p w:rsidR="002325B5" w:rsidRPr="00B36174" w:rsidRDefault="009C068C" w:rsidP="00AD390E">
      <w:pPr>
        <w:pStyle w:val="af"/>
        <w:ind w:firstLine="709"/>
        <w:jc w:val="both"/>
        <w:rPr>
          <w:rStyle w:val="20pt"/>
          <w:sz w:val="28"/>
          <w:szCs w:val="28"/>
        </w:rPr>
      </w:pPr>
      <w:r w:rsidRPr="00B36174">
        <w:rPr>
          <w:rStyle w:val="20pt"/>
          <w:sz w:val="28"/>
          <w:szCs w:val="28"/>
        </w:rPr>
        <w:t>10</w:t>
      </w:r>
      <w:r w:rsidR="002325B5" w:rsidRPr="00B36174">
        <w:rPr>
          <w:rStyle w:val="20pt"/>
          <w:sz w:val="28"/>
          <w:szCs w:val="28"/>
        </w:rPr>
        <w:t>.1. Стороны исходят из того, что:</w:t>
      </w:r>
    </w:p>
    <w:p w:rsidR="009C068C" w:rsidRPr="00B36174" w:rsidRDefault="009C068C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10.1.2. Педагогические работники образовательных учреждений в порядке, установленном законодательством РФ, имеют право на получение досрочной страховой пенсии по старости.</w:t>
      </w:r>
    </w:p>
    <w:p w:rsidR="009C068C" w:rsidRPr="00B36174" w:rsidRDefault="009C068C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10.1.3. При установлении учебной нагрузки на новый учебный год учителям, для которых данная образовательная Организация является местом основной работы, сохраняется, как правило, ее объем и преемственность преподавания предметов в классах. Объем учебной нагрузки, установленный учителям в начале учебного года, не может быть уменьшен по инициативе Работодателя в текущем учебном году, а также при установлении ее на следующий учебный год, за исключением случаев уменьшения количества часов по учебным планам и программам, сокращения количества классов (групп).</w:t>
      </w:r>
    </w:p>
    <w:p w:rsidR="009C068C" w:rsidRPr="00B36174" w:rsidRDefault="009C068C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10.2. Стороны рекомендуют органам управления образованием, профсоюзным органам добиваться и контролировать:</w:t>
      </w:r>
    </w:p>
    <w:p w:rsidR="009C068C" w:rsidRPr="00B36174" w:rsidRDefault="009C068C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10.2.1. Медицинское обслуживание Работников образования за счет бюджетных средств, в том числе профилактических прививок.</w:t>
      </w:r>
    </w:p>
    <w:p w:rsidR="009C068C" w:rsidRPr="00B36174" w:rsidRDefault="009C068C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10.2.2. Реализации права участия Работников образования в ипотечном кредитовании жилья, в льготных жилищных проектах, в приоритетных национальных проектах по приобретению и улучшению жилья.</w:t>
      </w:r>
    </w:p>
    <w:p w:rsidR="00FF7DE7" w:rsidRPr="00B36174" w:rsidRDefault="00FF7DE7" w:rsidP="00FF7DE7">
      <w:pPr>
        <w:pStyle w:val="af"/>
        <w:ind w:firstLine="708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10.2.3. Предусматривать выделение средств из муниципального бюджета на приобретение новогодних подарков детям до 14 лет (включительно) работников образовательных учреждений.</w:t>
      </w:r>
    </w:p>
    <w:p w:rsidR="00FF7DE7" w:rsidRPr="00B36174" w:rsidRDefault="00FF7DE7" w:rsidP="00FF7DE7">
      <w:pPr>
        <w:pStyle w:val="af"/>
        <w:ind w:firstLine="708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10.3. Городская организация профсоюза:</w:t>
      </w:r>
    </w:p>
    <w:p w:rsidR="00FF7DE7" w:rsidRPr="00B36174" w:rsidRDefault="00FF7DE7" w:rsidP="00FF7DE7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10.3.1.</w:t>
      </w:r>
      <w:r w:rsidRPr="00B36174">
        <w:rPr>
          <w:i/>
          <w:sz w:val="28"/>
          <w:szCs w:val="28"/>
        </w:rPr>
        <w:t xml:space="preserve"> </w:t>
      </w:r>
      <w:r w:rsidRPr="00B36174">
        <w:rPr>
          <w:sz w:val="28"/>
          <w:szCs w:val="28"/>
        </w:rPr>
        <w:t>Содействует через коллективные договоры обеспечению гарантий работникам образовательных организаций расширению прав на обучение, труд, достойную заработную плату, участие в управлении производством, на отдых.</w:t>
      </w:r>
    </w:p>
    <w:p w:rsidR="00FF7DE7" w:rsidRPr="00B36174" w:rsidRDefault="00FF7DE7" w:rsidP="00FF7DE7">
      <w:pPr>
        <w:pStyle w:val="af"/>
        <w:ind w:firstLine="708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10.3.4. Усиливает внимание профсоюзных организаций к социально-экономическим проблемам молодежи и добивается их решения.</w:t>
      </w:r>
    </w:p>
    <w:p w:rsidR="00FF7DE7" w:rsidRPr="00B36174" w:rsidRDefault="00FF7DE7" w:rsidP="00FF7DE7">
      <w:pPr>
        <w:pStyle w:val="af"/>
        <w:ind w:firstLine="708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10.4. Стороны договорились:</w:t>
      </w:r>
    </w:p>
    <w:p w:rsidR="00FF7DE7" w:rsidRPr="00B36174" w:rsidRDefault="00FF7DE7" w:rsidP="00FF7DE7">
      <w:pPr>
        <w:pStyle w:val="af"/>
        <w:ind w:firstLine="708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10.4.1.Обеспечивать своевременное и в полном объеме перечисление страховых взносов в управление ПФР, а также достоверность и своевременность предоставления сведений о стаже и начисленных страховых взносах застрахованных лиц.</w:t>
      </w:r>
    </w:p>
    <w:p w:rsidR="00FF7DE7" w:rsidRPr="00B36174" w:rsidRDefault="00FF7DE7" w:rsidP="00FF7DE7">
      <w:pPr>
        <w:pStyle w:val="af"/>
        <w:ind w:firstLine="708"/>
        <w:jc w:val="both"/>
        <w:rPr>
          <w:color w:val="FF0000"/>
          <w:sz w:val="28"/>
          <w:szCs w:val="28"/>
        </w:rPr>
      </w:pPr>
      <w:r w:rsidRPr="00B36174">
        <w:rPr>
          <w:sz w:val="28"/>
          <w:szCs w:val="28"/>
        </w:rPr>
        <w:t>10.4.2.Ежегодно выделять средства для оплаты путевок на санаторно-курортное лечение и  оздоровление работников и их семей, в том числе путевок для оздоровления детей работников в загородные оздоровительные учреждения стационарного типа по льготной стоимости.</w:t>
      </w:r>
      <w:r w:rsidRPr="00B36174">
        <w:rPr>
          <w:color w:val="FF0000"/>
          <w:sz w:val="28"/>
          <w:szCs w:val="28"/>
        </w:rPr>
        <w:t xml:space="preserve"> </w:t>
      </w:r>
    </w:p>
    <w:p w:rsidR="00FF7DE7" w:rsidRPr="00B36174" w:rsidRDefault="00FF7DE7" w:rsidP="00FF7DE7">
      <w:pPr>
        <w:pStyle w:val="af"/>
        <w:ind w:firstLine="708"/>
        <w:jc w:val="both"/>
        <w:rPr>
          <w:sz w:val="28"/>
          <w:szCs w:val="28"/>
        </w:rPr>
      </w:pPr>
      <w:r w:rsidRPr="00B36174">
        <w:rPr>
          <w:sz w:val="28"/>
          <w:szCs w:val="28"/>
        </w:rPr>
        <w:lastRenderedPageBreak/>
        <w:t>10.4.3. Осуществлять расходование средств социального страхования (в пределах своей компетенции) в соответствии с законодательством, по согласованию с профсоюзным комитетом.</w:t>
      </w:r>
    </w:p>
    <w:p w:rsidR="00FF7DE7" w:rsidRPr="00B36174" w:rsidRDefault="00FF7DE7" w:rsidP="00FF7DE7">
      <w:pPr>
        <w:pStyle w:val="af"/>
        <w:ind w:firstLine="708"/>
        <w:jc w:val="both"/>
        <w:rPr>
          <w:rFonts w:eastAsia="MS Mincho"/>
          <w:strike/>
          <w:sz w:val="28"/>
          <w:szCs w:val="28"/>
        </w:rPr>
      </w:pPr>
      <w:r w:rsidRPr="00B36174">
        <w:rPr>
          <w:sz w:val="28"/>
          <w:szCs w:val="28"/>
        </w:rPr>
        <w:t>10.5.</w:t>
      </w:r>
      <w:r w:rsidRPr="00B36174">
        <w:rPr>
          <w:rFonts w:eastAsia="MS Mincho"/>
          <w:sz w:val="28"/>
          <w:szCs w:val="28"/>
        </w:rPr>
        <w:t xml:space="preserve"> Образовательное учреждение в соответствии с Федеральным законом от 29.12.2012 года № 273-ФЗ «Об образовании в Российской Федерации» самостоятельно осуществляющее финансово-хозяйственную деятельность, </w:t>
      </w:r>
      <w:r w:rsidRPr="00B36174">
        <w:rPr>
          <w:sz w:val="28"/>
          <w:szCs w:val="28"/>
        </w:rPr>
        <w:t>определяют направления и порядок использования своих бюджетных и внебюджетных средств, в том числе их долю, направляемую на оплату труда и материальное стимулирование работников образовательных учреждений.</w:t>
      </w:r>
    </w:p>
    <w:p w:rsidR="00FF7DE7" w:rsidRPr="00B36174" w:rsidRDefault="00FF7DE7" w:rsidP="00FF7DE7">
      <w:pPr>
        <w:pStyle w:val="af"/>
        <w:ind w:firstLine="708"/>
        <w:jc w:val="both"/>
        <w:rPr>
          <w:rFonts w:eastAsia="MS Mincho"/>
          <w:sz w:val="28"/>
          <w:szCs w:val="28"/>
        </w:rPr>
      </w:pPr>
      <w:r w:rsidRPr="00B36174">
        <w:rPr>
          <w:rFonts w:eastAsia="MS Mincho"/>
          <w:sz w:val="28"/>
          <w:szCs w:val="28"/>
        </w:rPr>
        <w:t xml:space="preserve">10.5.1.Экономия средств, полученных от предпринимательской и иной приносящей доход деятельности, в соответствии с коллективным договором может направляться </w:t>
      </w:r>
      <w:proofErr w:type="gramStart"/>
      <w:r w:rsidRPr="00B36174">
        <w:rPr>
          <w:rFonts w:eastAsia="MS Mincho"/>
          <w:sz w:val="28"/>
          <w:szCs w:val="28"/>
        </w:rPr>
        <w:t>на</w:t>
      </w:r>
      <w:proofErr w:type="gramEnd"/>
      <w:r w:rsidRPr="00B36174">
        <w:rPr>
          <w:rFonts w:eastAsia="MS Mincho"/>
          <w:sz w:val="28"/>
          <w:szCs w:val="28"/>
        </w:rPr>
        <w:t>:</w:t>
      </w:r>
    </w:p>
    <w:p w:rsidR="00FF7DE7" w:rsidRPr="00B36174" w:rsidRDefault="00FF7DE7" w:rsidP="00FF7DE7">
      <w:pPr>
        <w:pStyle w:val="af"/>
        <w:ind w:firstLine="708"/>
        <w:jc w:val="both"/>
        <w:rPr>
          <w:rFonts w:eastAsia="MS Mincho"/>
          <w:sz w:val="28"/>
          <w:szCs w:val="28"/>
        </w:rPr>
      </w:pPr>
      <w:r w:rsidRPr="00B36174">
        <w:rPr>
          <w:rFonts w:eastAsia="MS Mincho"/>
          <w:sz w:val="28"/>
          <w:szCs w:val="28"/>
        </w:rPr>
        <w:t xml:space="preserve">- на установление выплат стимулирующего характера, улучшение условий труда и быта, удешевление стоимости общественного питания, организацию отдыха работников, их семей,   мероприятия  по  охране здоровья и другие социальные нужды работников и их детей; </w:t>
      </w:r>
    </w:p>
    <w:p w:rsidR="00FF7DE7" w:rsidRPr="00B36174" w:rsidRDefault="00FF7DE7" w:rsidP="00FF7DE7">
      <w:pPr>
        <w:pStyle w:val="af"/>
        <w:ind w:firstLine="708"/>
        <w:jc w:val="both"/>
        <w:rPr>
          <w:rFonts w:eastAsia="MS Mincho"/>
          <w:sz w:val="28"/>
          <w:szCs w:val="28"/>
        </w:rPr>
      </w:pPr>
      <w:r w:rsidRPr="00B36174">
        <w:rPr>
          <w:rFonts w:eastAsia="MS Mincho"/>
          <w:sz w:val="28"/>
          <w:szCs w:val="28"/>
        </w:rPr>
        <w:t>- укрепление материально-технической базы, содержание зданий и сооружений, капитальный ремонт, благоустройство территорий и другие производственные нужды.</w:t>
      </w:r>
    </w:p>
    <w:p w:rsidR="009C068C" w:rsidRPr="00B36174" w:rsidRDefault="00FF7DE7" w:rsidP="00FF7DE7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bCs/>
          <w:sz w:val="28"/>
          <w:szCs w:val="28"/>
        </w:rPr>
        <w:t xml:space="preserve">Дополнительные гарантии и </w:t>
      </w:r>
      <w:proofErr w:type="gramStart"/>
      <w:r w:rsidRPr="00B36174">
        <w:rPr>
          <w:bCs/>
          <w:sz w:val="28"/>
          <w:szCs w:val="28"/>
        </w:rPr>
        <w:t>компенсации</w:t>
      </w:r>
      <w:proofErr w:type="gramEnd"/>
      <w:r w:rsidRPr="00B36174">
        <w:rPr>
          <w:bCs/>
          <w:sz w:val="28"/>
          <w:szCs w:val="28"/>
        </w:rPr>
        <w:t xml:space="preserve"> указанным работникам могут устанавливаться коллективным договором. </w:t>
      </w:r>
    </w:p>
    <w:p w:rsidR="00FF7DE7" w:rsidRPr="00B36174" w:rsidRDefault="00FF7DE7" w:rsidP="00AD390E">
      <w:pPr>
        <w:pStyle w:val="af"/>
        <w:ind w:firstLine="709"/>
        <w:jc w:val="center"/>
        <w:rPr>
          <w:b/>
          <w:color w:val="000000"/>
          <w:sz w:val="28"/>
          <w:szCs w:val="28"/>
        </w:rPr>
      </w:pPr>
    </w:p>
    <w:p w:rsidR="009C068C" w:rsidRPr="00B36174" w:rsidRDefault="00085D75" w:rsidP="00AD390E">
      <w:pPr>
        <w:pStyle w:val="af"/>
        <w:ind w:firstLine="709"/>
        <w:jc w:val="center"/>
        <w:rPr>
          <w:sz w:val="28"/>
          <w:szCs w:val="28"/>
        </w:rPr>
      </w:pPr>
      <w:r w:rsidRPr="00B36174">
        <w:rPr>
          <w:b/>
          <w:color w:val="000000"/>
          <w:sz w:val="28"/>
          <w:szCs w:val="28"/>
          <w:lang w:val="en-US"/>
        </w:rPr>
        <w:t>XI</w:t>
      </w:r>
      <w:r w:rsidRPr="00B36174">
        <w:rPr>
          <w:b/>
          <w:color w:val="000000"/>
          <w:sz w:val="28"/>
          <w:szCs w:val="28"/>
        </w:rPr>
        <w:t xml:space="preserve">. </w:t>
      </w:r>
      <w:r w:rsidR="00376228" w:rsidRPr="00B36174">
        <w:rPr>
          <w:b/>
          <w:color w:val="000000"/>
          <w:sz w:val="28"/>
          <w:szCs w:val="28"/>
        </w:rPr>
        <w:t>Гарантии в</w:t>
      </w:r>
      <w:r w:rsidRPr="00B36174">
        <w:rPr>
          <w:b/>
          <w:color w:val="000000"/>
          <w:sz w:val="28"/>
          <w:szCs w:val="28"/>
        </w:rPr>
        <w:t xml:space="preserve"> области молодежной политики</w:t>
      </w:r>
    </w:p>
    <w:p w:rsidR="009C068C" w:rsidRPr="00B36174" w:rsidRDefault="009C068C" w:rsidP="00AD390E">
      <w:pPr>
        <w:shd w:val="clear" w:color="auto" w:fill="FFFFFF"/>
        <w:ind w:firstLine="709"/>
        <w:jc w:val="center"/>
        <w:textAlignment w:val="baseline"/>
        <w:rPr>
          <w:spacing w:val="2"/>
          <w:sz w:val="28"/>
          <w:szCs w:val="28"/>
        </w:rPr>
      </w:pPr>
    </w:p>
    <w:p w:rsidR="009C068C" w:rsidRPr="00B36174" w:rsidRDefault="009C068C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 xml:space="preserve">11.1. </w:t>
      </w:r>
      <w:r w:rsidR="00ED733F" w:rsidRPr="00B36174">
        <w:rPr>
          <w:sz w:val="28"/>
          <w:szCs w:val="28"/>
        </w:rPr>
        <w:t>Стороны совместно</w:t>
      </w:r>
      <w:r w:rsidRPr="00B36174">
        <w:rPr>
          <w:sz w:val="28"/>
          <w:szCs w:val="28"/>
        </w:rPr>
        <w:t>:</w:t>
      </w:r>
    </w:p>
    <w:p w:rsidR="009C068C" w:rsidRPr="00B36174" w:rsidRDefault="009C068C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11.1.1. Проводят согласованную политику в ходе реализации целевых программ социально-экономической поддержки молодёжи.</w:t>
      </w:r>
    </w:p>
    <w:p w:rsidR="009C068C" w:rsidRPr="00B36174" w:rsidRDefault="009C068C" w:rsidP="00613305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11.1.2. Обеспечивают меры по пропаганде здорового образа жизни среди молодых педагогов.</w:t>
      </w:r>
    </w:p>
    <w:p w:rsidR="009C068C" w:rsidRPr="00B36174" w:rsidRDefault="009C068C" w:rsidP="00613305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11.1.3. Рекомендуют работодателям:</w:t>
      </w:r>
    </w:p>
    <w:p w:rsidR="009C068C" w:rsidRPr="00B36174" w:rsidRDefault="00AA22DC" w:rsidP="00613305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- в</w:t>
      </w:r>
      <w:r w:rsidR="009C068C" w:rsidRPr="00B36174">
        <w:rPr>
          <w:sz w:val="28"/>
          <w:szCs w:val="28"/>
        </w:rPr>
        <w:t>ысвобождать при составлении расписаний учебных занятий, не менее одного свободного дня в неделю</w:t>
      </w:r>
      <w:r w:rsidR="00613305" w:rsidRPr="00B36174">
        <w:rPr>
          <w:sz w:val="28"/>
          <w:szCs w:val="28"/>
        </w:rPr>
        <w:t xml:space="preserve"> </w:t>
      </w:r>
      <w:r w:rsidR="009C068C" w:rsidRPr="00B36174">
        <w:rPr>
          <w:sz w:val="28"/>
          <w:szCs w:val="28"/>
        </w:rPr>
        <w:t>для лиц из числа молодых педагогов (в том числе учителей, педагогов дополнительного образования тренеров-преподавателей</w:t>
      </w:r>
      <w:r w:rsidR="00613305" w:rsidRPr="00B36174">
        <w:rPr>
          <w:sz w:val="28"/>
          <w:szCs w:val="28"/>
        </w:rPr>
        <w:t xml:space="preserve"> </w:t>
      </w:r>
      <w:r w:rsidR="009C068C" w:rsidRPr="00B36174">
        <w:rPr>
          <w:sz w:val="28"/>
          <w:szCs w:val="28"/>
        </w:rPr>
        <w:t>и др.) в целях использования его для самообразования, повышения профессионального уровня;</w:t>
      </w:r>
    </w:p>
    <w:p w:rsidR="009C068C" w:rsidRPr="00B36174" w:rsidRDefault="00090280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 xml:space="preserve">- </w:t>
      </w:r>
      <w:r w:rsidR="00AA22DC" w:rsidRPr="00B36174">
        <w:rPr>
          <w:sz w:val="28"/>
          <w:szCs w:val="28"/>
        </w:rPr>
        <w:t>о</w:t>
      </w:r>
      <w:r w:rsidR="009C068C" w:rsidRPr="00B36174">
        <w:rPr>
          <w:sz w:val="28"/>
          <w:szCs w:val="28"/>
        </w:rPr>
        <w:t xml:space="preserve">беспечивать право реального выбора молодыми педагогами интересующих их направлений внеурочной работы в образовательной </w:t>
      </w:r>
      <w:r w:rsidR="00AA22DC" w:rsidRPr="00B36174">
        <w:rPr>
          <w:sz w:val="28"/>
          <w:szCs w:val="28"/>
        </w:rPr>
        <w:t>о</w:t>
      </w:r>
      <w:r w:rsidR="009C068C" w:rsidRPr="00B36174">
        <w:rPr>
          <w:sz w:val="28"/>
          <w:szCs w:val="28"/>
        </w:rPr>
        <w:t>рганизации (например, участия в организации образовательных турниров, игр или подготовке школьных спектаклей) с целью создания условий для раскрытия молодыми педагогами творческого потенциала;</w:t>
      </w:r>
    </w:p>
    <w:p w:rsidR="009C068C" w:rsidRPr="00B36174" w:rsidRDefault="00090280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 xml:space="preserve">- </w:t>
      </w:r>
      <w:r w:rsidR="00AA22DC" w:rsidRPr="00B36174">
        <w:rPr>
          <w:sz w:val="28"/>
          <w:szCs w:val="28"/>
        </w:rPr>
        <w:t>о</w:t>
      </w:r>
      <w:r w:rsidR="009C068C" w:rsidRPr="00B36174">
        <w:rPr>
          <w:sz w:val="28"/>
          <w:szCs w:val="28"/>
        </w:rPr>
        <w:t>беспечивать сокращение составлен</w:t>
      </w:r>
      <w:r w:rsidR="00613305" w:rsidRPr="00B36174">
        <w:rPr>
          <w:sz w:val="28"/>
          <w:szCs w:val="28"/>
        </w:rPr>
        <w:t xml:space="preserve">ия молодыми педагогами отчётной </w:t>
      </w:r>
      <w:r w:rsidR="009C068C" w:rsidRPr="00B36174">
        <w:rPr>
          <w:sz w:val="28"/>
          <w:szCs w:val="28"/>
        </w:rPr>
        <w:t>документации</w:t>
      </w:r>
      <w:r w:rsidR="00613305" w:rsidRPr="00B36174">
        <w:rPr>
          <w:sz w:val="28"/>
          <w:szCs w:val="28"/>
        </w:rPr>
        <w:t xml:space="preserve"> </w:t>
      </w:r>
      <w:r w:rsidR="009C068C" w:rsidRPr="00B36174">
        <w:rPr>
          <w:sz w:val="28"/>
          <w:szCs w:val="28"/>
        </w:rPr>
        <w:t>(в том числе в части разработки и оформления рабочих программ учебных курсов);</w:t>
      </w:r>
    </w:p>
    <w:p w:rsidR="009C068C" w:rsidRPr="00B36174" w:rsidRDefault="00090280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lastRenderedPageBreak/>
        <w:t xml:space="preserve">- </w:t>
      </w:r>
      <w:r w:rsidR="00AA22DC" w:rsidRPr="00B36174">
        <w:rPr>
          <w:sz w:val="28"/>
          <w:szCs w:val="28"/>
        </w:rPr>
        <w:t>з</w:t>
      </w:r>
      <w:r w:rsidR="009C068C" w:rsidRPr="00B36174">
        <w:rPr>
          <w:sz w:val="28"/>
          <w:szCs w:val="28"/>
        </w:rPr>
        <w:t>акреплять наставников за молодыми педагогами в образовательных организациях, поощряет наставников из фонда стимулирующих выплат за работу с молодыми педагогами на условиях, определяемых коллективными договорами и (или) локальными нормативными актами;</w:t>
      </w:r>
    </w:p>
    <w:p w:rsidR="009C068C" w:rsidRPr="00B36174" w:rsidRDefault="00090280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 xml:space="preserve">- </w:t>
      </w:r>
      <w:r w:rsidR="00AA22DC" w:rsidRPr="00B36174">
        <w:rPr>
          <w:sz w:val="28"/>
          <w:szCs w:val="28"/>
        </w:rPr>
        <w:t>с</w:t>
      </w:r>
      <w:r w:rsidR="009C068C" w:rsidRPr="00B36174">
        <w:rPr>
          <w:sz w:val="28"/>
          <w:szCs w:val="28"/>
        </w:rPr>
        <w:t>оздавать фонды поддержки молодых квалифицированных специалистов, выплачивать единовременное пособие выпускникам образовательных организаций высшего и среднего профессионального образования, прибывшим на работу в сельскую местность.</w:t>
      </w:r>
    </w:p>
    <w:p w:rsidR="009C068C" w:rsidRPr="00B36174" w:rsidRDefault="009C068C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 xml:space="preserve">11.1.4. Содействуют: </w:t>
      </w:r>
    </w:p>
    <w:p w:rsidR="009C068C" w:rsidRPr="00B36174" w:rsidRDefault="00090280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 xml:space="preserve">- </w:t>
      </w:r>
      <w:r w:rsidR="00AA22DC" w:rsidRPr="00B36174">
        <w:rPr>
          <w:sz w:val="28"/>
          <w:szCs w:val="28"/>
        </w:rPr>
        <w:t>п</w:t>
      </w:r>
      <w:r w:rsidR="009C068C" w:rsidRPr="00B36174">
        <w:rPr>
          <w:sz w:val="28"/>
          <w:szCs w:val="28"/>
        </w:rPr>
        <w:t xml:space="preserve">ривлечению представителей молодых педагогов </w:t>
      </w:r>
      <w:r w:rsidRPr="00B36174">
        <w:rPr>
          <w:sz w:val="28"/>
          <w:szCs w:val="28"/>
        </w:rPr>
        <w:t>города Белгорода</w:t>
      </w:r>
      <w:r w:rsidR="009C068C" w:rsidRPr="00B36174">
        <w:rPr>
          <w:sz w:val="28"/>
          <w:szCs w:val="28"/>
        </w:rPr>
        <w:t xml:space="preserve"> к работе в общественных советах при </w:t>
      </w:r>
      <w:r w:rsidRPr="00B36174">
        <w:rPr>
          <w:sz w:val="28"/>
          <w:szCs w:val="28"/>
        </w:rPr>
        <w:t>Управлени</w:t>
      </w:r>
      <w:r w:rsidR="009A2B25" w:rsidRPr="00B36174">
        <w:rPr>
          <w:sz w:val="28"/>
          <w:szCs w:val="28"/>
        </w:rPr>
        <w:t>и</w:t>
      </w:r>
      <w:r w:rsidRPr="00B36174">
        <w:rPr>
          <w:sz w:val="28"/>
          <w:szCs w:val="28"/>
        </w:rPr>
        <w:t xml:space="preserve"> образования администрации города Белгорода</w:t>
      </w:r>
      <w:r w:rsidR="009C068C" w:rsidRPr="00B36174">
        <w:rPr>
          <w:sz w:val="28"/>
          <w:szCs w:val="28"/>
        </w:rPr>
        <w:t xml:space="preserve"> и выборных органах Белгородской </w:t>
      </w:r>
      <w:r w:rsidRPr="00B36174">
        <w:rPr>
          <w:sz w:val="28"/>
          <w:szCs w:val="28"/>
        </w:rPr>
        <w:t>городской</w:t>
      </w:r>
      <w:r w:rsidR="009C068C" w:rsidRPr="00B36174">
        <w:rPr>
          <w:sz w:val="28"/>
          <w:szCs w:val="28"/>
        </w:rPr>
        <w:t xml:space="preserve"> организации профсоюза работников народного образования и науки РФ;</w:t>
      </w:r>
    </w:p>
    <w:p w:rsidR="009C068C" w:rsidRPr="00B36174" w:rsidRDefault="00090280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 xml:space="preserve">- </w:t>
      </w:r>
      <w:r w:rsidR="00AA22DC" w:rsidRPr="00B36174">
        <w:rPr>
          <w:sz w:val="28"/>
          <w:szCs w:val="28"/>
        </w:rPr>
        <w:t>р</w:t>
      </w:r>
      <w:r w:rsidR="009C068C" w:rsidRPr="00B36174">
        <w:rPr>
          <w:sz w:val="28"/>
          <w:szCs w:val="28"/>
        </w:rPr>
        <w:t xml:space="preserve">азвитию информационной деятельности молодых педагогов </w:t>
      </w:r>
      <w:r w:rsidRPr="00B36174">
        <w:rPr>
          <w:sz w:val="28"/>
          <w:szCs w:val="28"/>
        </w:rPr>
        <w:t>города Белгорода</w:t>
      </w:r>
      <w:r w:rsidR="009C068C" w:rsidRPr="00B36174">
        <w:rPr>
          <w:sz w:val="28"/>
          <w:szCs w:val="28"/>
        </w:rPr>
        <w:t>, предоставляя их делегатам возможность выступления на августовских конференциях работников образования, создавая тематические молодёжные рубрики в печатных органах и их официальных сайтах в информационно-телекоммуникационной сети общего пользования «Интернет»;</w:t>
      </w:r>
    </w:p>
    <w:p w:rsidR="009C068C" w:rsidRPr="00B36174" w:rsidRDefault="00090280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 xml:space="preserve">- </w:t>
      </w:r>
      <w:r w:rsidR="00AA22DC" w:rsidRPr="00B36174">
        <w:rPr>
          <w:sz w:val="28"/>
          <w:szCs w:val="28"/>
        </w:rPr>
        <w:t>у</w:t>
      </w:r>
      <w:r w:rsidR="009C068C" w:rsidRPr="00B36174">
        <w:rPr>
          <w:sz w:val="28"/>
          <w:szCs w:val="28"/>
        </w:rPr>
        <w:t>силению (с привлечением выборных органов территориальных и первичных профсоюзных организаций) разъяснительной работы в образовательных организациях по правовым и организационно-техническим вопросам аттестации, а также в создании всех необходимых условий для трансляции молодыми педагогами опыта своей педагогической работы, как на уровне организации, так и на муниципальном уровне;</w:t>
      </w:r>
    </w:p>
    <w:p w:rsidR="009C068C" w:rsidRPr="00B36174" w:rsidRDefault="00AA22DC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- р</w:t>
      </w:r>
      <w:r w:rsidR="009C068C" w:rsidRPr="00B36174">
        <w:rPr>
          <w:sz w:val="28"/>
          <w:szCs w:val="28"/>
        </w:rPr>
        <w:t>азвитию партнерских отношений с молодежными общественными объединениями и организациями в реализации молодежной политики профсоюза, изучению опыта, совершенствованию форм и методов работы с молодежью в организациях профсоюза;</w:t>
      </w:r>
    </w:p>
    <w:p w:rsidR="009C068C" w:rsidRPr="00B36174" w:rsidRDefault="00090280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 xml:space="preserve">- </w:t>
      </w:r>
      <w:r w:rsidR="00AA22DC" w:rsidRPr="00B36174">
        <w:rPr>
          <w:sz w:val="28"/>
          <w:szCs w:val="28"/>
        </w:rPr>
        <w:t>о</w:t>
      </w:r>
      <w:r w:rsidR="009C068C" w:rsidRPr="00B36174">
        <w:rPr>
          <w:sz w:val="28"/>
          <w:szCs w:val="28"/>
        </w:rPr>
        <w:t>бучению и постоянному совершенствованию подготовки молодежного профсоюзного актива с использованием новых образовательных и информационных технологий, специальных молодежных образовательных проектов при участии работодателей.</w:t>
      </w:r>
    </w:p>
    <w:p w:rsidR="009C068C" w:rsidRPr="00B36174" w:rsidRDefault="009C068C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 xml:space="preserve">11.2. </w:t>
      </w:r>
      <w:r w:rsidR="00090280" w:rsidRPr="00B36174">
        <w:rPr>
          <w:sz w:val="28"/>
          <w:szCs w:val="28"/>
        </w:rPr>
        <w:t>Управление</w:t>
      </w:r>
      <w:r w:rsidRPr="00B36174">
        <w:rPr>
          <w:sz w:val="28"/>
          <w:szCs w:val="28"/>
        </w:rPr>
        <w:t>:</w:t>
      </w:r>
    </w:p>
    <w:p w:rsidR="009C068C" w:rsidRPr="00B36174" w:rsidRDefault="009C068C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11.2.1. Организует работу по формированию и обучению резерва из числа молодежи на руководящие должности;</w:t>
      </w:r>
    </w:p>
    <w:p w:rsidR="009C068C" w:rsidRPr="00B36174" w:rsidRDefault="009C068C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11.2.2.</w:t>
      </w:r>
      <w:r w:rsidR="00CD68B9" w:rsidRPr="00B36174">
        <w:rPr>
          <w:sz w:val="28"/>
          <w:szCs w:val="28"/>
        </w:rPr>
        <w:t xml:space="preserve"> </w:t>
      </w:r>
      <w:r w:rsidRPr="00B36174">
        <w:rPr>
          <w:sz w:val="28"/>
          <w:szCs w:val="28"/>
        </w:rPr>
        <w:t>Оказывают методическую поддержку молодым педагогам, не имеющим квалификационной категории, в том числе:</w:t>
      </w:r>
    </w:p>
    <w:p w:rsidR="009C068C" w:rsidRPr="00B36174" w:rsidRDefault="00090280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 xml:space="preserve">- </w:t>
      </w:r>
      <w:r w:rsidR="009C068C" w:rsidRPr="00B36174">
        <w:rPr>
          <w:sz w:val="28"/>
          <w:szCs w:val="28"/>
        </w:rPr>
        <w:t xml:space="preserve">содействует в изучении и популяризации </w:t>
      </w:r>
      <w:proofErr w:type="gramStart"/>
      <w:r w:rsidR="009C068C" w:rsidRPr="00B36174">
        <w:rPr>
          <w:sz w:val="28"/>
          <w:szCs w:val="28"/>
        </w:rPr>
        <w:t xml:space="preserve">опыта аттестации успешных молодых педагогов </w:t>
      </w:r>
      <w:r w:rsidRPr="00B36174">
        <w:rPr>
          <w:sz w:val="28"/>
          <w:szCs w:val="28"/>
        </w:rPr>
        <w:t>города Белгорода</w:t>
      </w:r>
      <w:proofErr w:type="gramEnd"/>
      <w:r w:rsidR="009C068C" w:rsidRPr="00B36174">
        <w:rPr>
          <w:sz w:val="28"/>
          <w:szCs w:val="28"/>
        </w:rPr>
        <w:t xml:space="preserve">; </w:t>
      </w:r>
    </w:p>
    <w:p w:rsidR="009C068C" w:rsidRPr="00B36174" w:rsidRDefault="00085D75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 xml:space="preserve">- </w:t>
      </w:r>
      <w:r w:rsidR="009C068C" w:rsidRPr="00B36174">
        <w:rPr>
          <w:sz w:val="28"/>
          <w:szCs w:val="28"/>
        </w:rPr>
        <w:t>проводит мониторинг аттестации молодых педагогов;</w:t>
      </w:r>
    </w:p>
    <w:p w:rsidR="009C068C" w:rsidRPr="00B36174" w:rsidRDefault="00085D75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 xml:space="preserve">- </w:t>
      </w:r>
      <w:r w:rsidR="009C068C" w:rsidRPr="00B36174">
        <w:rPr>
          <w:sz w:val="28"/>
          <w:szCs w:val="28"/>
        </w:rPr>
        <w:t>способствует развитию механизма повышения профессионального уровня и непрерывного повышения квалификации молодых педагогов;</w:t>
      </w:r>
    </w:p>
    <w:p w:rsidR="009C068C" w:rsidRPr="00B36174" w:rsidRDefault="00085D75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lastRenderedPageBreak/>
        <w:t xml:space="preserve">- </w:t>
      </w:r>
      <w:r w:rsidR="009C068C" w:rsidRPr="00B36174">
        <w:rPr>
          <w:sz w:val="28"/>
          <w:szCs w:val="28"/>
        </w:rPr>
        <w:t>организует конференции, слеты, форумы, семинары по конкретным проблемам молодых педагогов;</w:t>
      </w:r>
    </w:p>
    <w:p w:rsidR="009C068C" w:rsidRPr="00B36174" w:rsidRDefault="00085D75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 xml:space="preserve">- </w:t>
      </w:r>
      <w:r w:rsidR="009C068C" w:rsidRPr="00B36174">
        <w:rPr>
          <w:sz w:val="28"/>
          <w:szCs w:val="28"/>
        </w:rPr>
        <w:t>содействует самоорганизации молодых педагогов с целью реализации их общественно полезных инициатив и интересов;</w:t>
      </w:r>
    </w:p>
    <w:p w:rsidR="009C068C" w:rsidRPr="00B36174" w:rsidRDefault="009C068C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11.2.3. Содействует приобретению жилья молодыми специалистами, государственной поддержки молодых семей в улучшении жилищных условий в рамках действующих программ на территории Белгородской области.</w:t>
      </w:r>
    </w:p>
    <w:p w:rsidR="009C068C" w:rsidRPr="00B36174" w:rsidRDefault="009C068C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 xml:space="preserve">11.3. </w:t>
      </w:r>
      <w:r w:rsidR="00085D75" w:rsidRPr="00B36174">
        <w:rPr>
          <w:sz w:val="28"/>
          <w:szCs w:val="28"/>
        </w:rPr>
        <w:t>Городская</w:t>
      </w:r>
      <w:r w:rsidRPr="00B36174">
        <w:rPr>
          <w:sz w:val="28"/>
          <w:szCs w:val="28"/>
        </w:rPr>
        <w:t xml:space="preserve"> организация Профсоюза:</w:t>
      </w:r>
    </w:p>
    <w:p w:rsidR="009C068C" w:rsidRPr="00B36174" w:rsidRDefault="009C068C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11.3.1. Усиливает внимание профсоюзных организаций к социально-экономическим проблемам молодежи и добивается их решения.</w:t>
      </w:r>
    </w:p>
    <w:p w:rsidR="009C068C" w:rsidRPr="00B36174" w:rsidRDefault="009C068C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 xml:space="preserve">11.3.2. Содействует созданию </w:t>
      </w:r>
      <w:r w:rsidR="00085D75" w:rsidRPr="00B36174">
        <w:rPr>
          <w:sz w:val="28"/>
          <w:szCs w:val="28"/>
        </w:rPr>
        <w:t>комиссий по работе с молодежью в первичных профсоюзных организациях образовательных учреждений</w:t>
      </w:r>
      <w:r w:rsidRPr="00B36174">
        <w:rPr>
          <w:sz w:val="28"/>
          <w:szCs w:val="28"/>
        </w:rPr>
        <w:t xml:space="preserve">. </w:t>
      </w:r>
    </w:p>
    <w:p w:rsidR="00085D75" w:rsidRPr="00B36174" w:rsidRDefault="00085D75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1</w:t>
      </w:r>
      <w:r w:rsidR="009C068C" w:rsidRPr="00B36174">
        <w:rPr>
          <w:sz w:val="28"/>
          <w:szCs w:val="28"/>
        </w:rPr>
        <w:t xml:space="preserve">1.3.3. Предусматривает в бюджетах профсоюзных организаций </w:t>
      </w:r>
      <w:r w:rsidR="00CD68B9" w:rsidRPr="00B36174">
        <w:rPr>
          <w:sz w:val="28"/>
          <w:szCs w:val="28"/>
        </w:rPr>
        <w:t xml:space="preserve">                   </w:t>
      </w:r>
      <w:r w:rsidR="009C068C" w:rsidRPr="00B36174">
        <w:rPr>
          <w:sz w:val="28"/>
          <w:szCs w:val="28"/>
        </w:rPr>
        <w:t>не менее 5 процентов средств на реализацию  молодежной политики.</w:t>
      </w:r>
    </w:p>
    <w:p w:rsidR="009C068C" w:rsidRPr="00B36174" w:rsidRDefault="009C068C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11.3.4. Содействует созданию условий для реализации профессиональных потребностей молодёжи, реализации Концепции молодёжной политики.</w:t>
      </w:r>
    </w:p>
    <w:p w:rsidR="009C068C" w:rsidRPr="00B36174" w:rsidRDefault="0097013F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11.3.5.</w:t>
      </w:r>
      <w:r w:rsidR="00085D75" w:rsidRPr="00B36174">
        <w:rPr>
          <w:sz w:val="28"/>
          <w:szCs w:val="28"/>
        </w:rPr>
        <w:t xml:space="preserve"> </w:t>
      </w:r>
      <w:r w:rsidR="009C068C" w:rsidRPr="00B36174">
        <w:rPr>
          <w:sz w:val="28"/>
          <w:szCs w:val="28"/>
        </w:rPr>
        <w:t xml:space="preserve">Проводит </w:t>
      </w:r>
      <w:proofErr w:type="gramStart"/>
      <w:r w:rsidR="009C068C" w:rsidRPr="00B36174">
        <w:rPr>
          <w:sz w:val="28"/>
          <w:szCs w:val="28"/>
        </w:rPr>
        <w:t>обучение молодого профсоюзного актива по вопросам</w:t>
      </w:r>
      <w:proofErr w:type="gramEnd"/>
      <w:r w:rsidR="009C068C" w:rsidRPr="00B36174">
        <w:rPr>
          <w:sz w:val="28"/>
          <w:szCs w:val="28"/>
        </w:rPr>
        <w:t xml:space="preserve"> трудового законодательства, социального партнёрства и других социально-экономических вопросов с целью повышения правовых и экономических знаний. </w:t>
      </w:r>
    </w:p>
    <w:p w:rsidR="009C068C" w:rsidRPr="00B36174" w:rsidRDefault="009C068C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 xml:space="preserve"> </w:t>
      </w:r>
    </w:p>
    <w:p w:rsidR="00655F00" w:rsidRPr="00B36174" w:rsidRDefault="00655F00" w:rsidP="00AD390E">
      <w:pPr>
        <w:pStyle w:val="af"/>
        <w:ind w:firstLine="709"/>
        <w:jc w:val="center"/>
        <w:rPr>
          <w:b/>
          <w:bCs/>
          <w:sz w:val="28"/>
          <w:szCs w:val="28"/>
        </w:rPr>
      </w:pPr>
      <w:r w:rsidRPr="00B36174">
        <w:rPr>
          <w:b/>
          <w:color w:val="000000"/>
          <w:sz w:val="28"/>
          <w:szCs w:val="28"/>
          <w:lang w:val="en-US"/>
        </w:rPr>
        <w:t>X</w:t>
      </w:r>
      <w:r w:rsidR="00085D75" w:rsidRPr="00B36174">
        <w:rPr>
          <w:b/>
          <w:color w:val="000000"/>
          <w:sz w:val="28"/>
          <w:szCs w:val="28"/>
          <w:lang w:val="en-US"/>
        </w:rPr>
        <w:t>II</w:t>
      </w:r>
      <w:r w:rsidRPr="00B36174">
        <w:rPr>
          <w:b/>
          <w:color w:val="000000"/>
          <w:sz w:val="28"/>
          <w:szCs w:val="28"/>
        </w:rPr>
        <w:t xml:space="preserve">. </w:t>
      </w:r>
      <w:r w:rsidRPr="00B36174">
        <w:rPr>
          <w:b/>
          <w:bCs/>
          <w:sz w:val="28"/>
          <w:szCs w:val="28"/>
        </w:rPr>
        <w:t>Гарантии прав профсоюзных организаций и членов Профсоюза</w:t>
      </w:r>
    </w:p>
    <w:p w:rsidR="00655F00" w:rsidRPr="00B36174" w:rsidRDefault="00655F00" w:rsidP="00AD390E">
      <w:pPr>
        <w:pStyle w:val="af"/>
        <w:ind w:firstLine="709"/>
        <w:jc w:val="both"/>
        <w:rPr>
          <w:b/>
          <w:bCs/>
          <w:sz w:val="28"/>
          <w:szCs w:val="28"/>
        </w:rPr>
      </w:pPr>
    </w:p>
    <w:p w:rsidR="00655F00" w:rsidRPr="00B36174" w:rsidRDefault="001C5EE5" w:rsidP="00AD390E">
      <w:pPr>
        <w:pStyle w:val="af"/>
        <w:ind w:firstLine="709"/>
        <w:jc w:val="both"/>
        <w:rPr>
          <w:rFonts w:eastAsia="MS Mincho"/>
          <w:sz w:val="28"/>
          <w:szCs w:val="28"/>
        </w:rPr>
      </w:pPr>
      <w:r w:rsidRPr="00B36174">
        <w:rPr>
          <w:rFonts w:eastAsia="MS Mincho"/>
          <w:sz w:val="28"/>
          <w:szCs w:val="28"/>
        </w:rPr>
        <w:t>1</w:t>
      </w:r>
      <w:r w:rsidR="00085D75" w:rsidRPr="00B36174">
        <w:rPr>
          <w:rFonts w:eastAsia="MS Mincho"/>
          <w:sz w:val="28"/>
          <w:szCs w:val="28"/>
        </w:rPr>
        <w:t>2</w:t>
      </w:r>
      <w:r w:rsidR="00655F00" w:rsidRPr="00B36174">
        <w:rPr>
          <w:rFonts w:eastAsia="MS Mincho"/>
          <w:sz w:val="28"/>
          <w:szCs w:val="28"/>
        </w:rPr>
        <w:t>.1. Права и гарантии деятельности Профсоюза, территориальных и первичн</w:t>
      </w:r>
      <w:r w:rsidR="0097013F" w:rsidRPr="00B36174">
        <w:rPr>
          <w:rFonts w:eastAsia="MS Mincho"/>
          <w:sz w:val="28"/>
          <w:szCs w:val="28"/>
        </w:rPr>
        <w:t xml:space="preserve">ых профсоюзных организаций, их </w:t>
      </w:r>
      <w:r w:rsidR="00655F00" w:rsidRPr="00B36174">
        <w:rPr>
          <w:rFonts w:eastAsia="MS Mincho"/>
          <w:sz w:val="28"/>
          <w:szCs w:val="28"/>
        </w:rPr>
        <w:t xml:space="preserve">выборных органов определяются Трудовым </w:t>
      </w:r>
      <w:r w:rsidR="0097013F" w:rsidRPr="00B36174">
        <w:rPr>
          <w:rFonts w:eastAsia="MS Mincho"/>
          <w:sz w:val="28"/>
          <w:szCs w:val="28"/>
        </w:rPr>
        <w:t xml:space="preserve">кодексом Российской Федерации, </w:t>
      </w:r>
      <w:r w:rsidR="00655F00" w:rsidRPr="00B36174">
        <w:rPr>
          <w:rFonts w:eastAsia="MS Mincho"/>
          <w:sz w:val="28"/>
          <w:szCs w:val="28"/>
        </w:rPr>
        <w:t>Федеральным з</w:t>
      </w:r>
      <w:r w:rsidR="0097013F" w:rsidRPr="00B36174">
        <w:rPr>
          <w:rFonts w:eastAsia="MS Mincho"/>
          <w:sz w:val="28"/>
          <w:szCs w:val="28"/>
        </w:rPr>
        <w:t xml:space="preserve">аконом от                     12.01.1996 г. № 10-ФЗ </w:t>
      </w:r>
      <w:r w:rsidR="00655F00" w:rsidRPr="00B36174">
        <w:rPr>
          <w:rFonts w:eastAsia="MS Mincho"/>
          <w:sz w:val="28"/>
          <w:szCs w:val="28"/>
        </w:rPr>
        <w:t>«О профессиональных союзах, их прав</w:t>
      </w:r>
      <w:r w:rsidR="0097013F" w:rsidRPr="00B36174">
        <w:rPr>
          <w:rFonts w:eastAsia="MS Mincho"/>
          <w:sz w:val="28"/>
          <w:szCs w:val="28"/>
        </w:rPr>
        <w:t xml:space="preserve">ах и  гарантиях </w:t>
      </w:r>
      <w:r w:rsidR="00655F00" w:rsidRPr="00B36174">
        <w:rPr>
          <w:rFonts w:eastAsia="MS Mincho"/>
          <w:sz w:val="28"/>
          <w:szCs w:val="28"/>
        </w:rPr>
        <w:t xml:space="preserve">деятельности» (с изменениями и дополнениями), иными законами Российской Федерации, Уставом Профсоюза работников народного образования и науки Российской Федерации. </w:t>
      </w:r>
    </w:p>
    <w:p w:rsidR="00655F00" w:rsidRPr="00B36174" w:rsidRDefault="00655F00" w:rsidP="00AD390E">
      <w:pPr>
        <w:pStyle w:val="af"/>
        <w:ind w:firstLine="709"/>
        <w:jc w:val="both"/>
        <w:rPr>
          <w:rFonts w:eastAsia="MS Mincho"/>
          <w:sz w:val="28"/>
          <w:szCs w:val="28"/>
        </w:rPr>
      </w:pPr>
      <w:r w:rsidRPr="00B36174">
        <w:rPr>
          <w:rFonts w:eastAsia="MS Mincho"/>
          <w:sz w:val="28"/>
          <w:szCs w:val="28"/>
        </w:rPr>
        <w:t>Реализуются с учетом Генерального Соглашения между общероссийскими объединениями профсоюзов, общероссийскими объединениями работодателей и Правительством России, трехсторонним соглашением между областным объединением организаций профсоюзов, объединениями работодателей и Правительством Белгородской области, настоящего Соглашения, иных соглашений, устава учреждения, коллективного договора.</w:t>
      </w:r>
    </w:p>
    <w:p w:rsidR="00655F00" w:rsidRPr="00B36174" w:rsidRDefault="001C5EE5" w:rsidP="00AD390E">
      <w:pPr>
        <w:pStyle w:val="af"/>
        <w:ind w:firstLine="709"/>
        <w:jc w:val="both"/>
        <w:rPr>
          <w:rFonts w:eastAsia="MS Mincho"/>
          <w:sz w:val="28"/>
          <w:szCs w:val="28"/>
        </w:rPr>
      </w:pPr>
      <w:r w:rsidRPr="00B36174">
        <w:rPr>
          <w:rFonts w:eastAsia="MS Mincho"/>
          <w:sz w:val="28"/>
          <w:szCs w:val="28"/>
        </w:rPr>
        <w:t>1</w:t>
      </w:r>
      <w:r w:rsidR="0051132D" w:rsidRPr="00B36174">
        <w:rPr>
          <w:rFonts w:eastAsia="MS Mincho"/>
          <w:sz w:val="28"/>
          <w:szCs w:val="28"/>
        </w:rPr>
        <w:t>2</w:t>
      </w:r>
      <w:r w:rsidR="00655F00" w:rsidRPr="00B36174">
        <w:rPr>
          <w:rFonts w:eastAsia="MS Mincho"/>
          <w:sz w:val="28"/>
          <w:szCs w:val="28"/>
        </w:rPr>
        <w:t>.2. Стороны обращают внимание на то, что работодатели и их полномочные представители обязаны:</w:t>
      </w:r>
    </w:p>
    <w:p w:rsidR="00655F00" w:rsidRPr="00B36174" w:rsidRDefault="00655F00" w:rsidP="00AD390E">
      <w:pPr>
        <w:pStyle w:val="af"/>
        <w:ind w:firstLine="709"/>
        <w:jc w:val="both"/>
        <w:rPr>
          <w:rFonts w:eastAsia="MS Mincho"/>
          <w:sz w:val="28"/>
          <w:szCs w:val="28"/>
        </w:rPr>
      </w:pPr>
      <w:r w:rsidRPr="00B36174">
        <w:rPr>
          <w:rFonts w:eastAsia="MS Mincho"/>
          <w:sz w:val="28"/>
          <w:szCs w:val="28"/>
        </w:rPr>
        <w:t>1</w:t>
      </w:r>
      <w:r w:rsidR="0051132D" w:rsidRPr="00B36174">
        <w:rPr>
          <w:rFonts w:eastAsia="MS Mincho"/>
          <w:sz w:val="28"/>
          <w:szCs w:val="28"/>
        </w:rPr>
        <w:t>2</w:t>
      </w:r>
      <w:r w:rsidRPr="00B36174">
        <w:rPr>
          <w:rFonts w:eastAsia="MS Mincho"/>
          <w:sz w:val="28"/>
          <w:szCs w:val="28"/>
        </w:rPr>
        <w:t xml:space="preserve">.2.1. Соблюдать права и гарантии профсоюзных организаций, способствовать их деятельности, не допуская ограничения установленных </w:t>
      </w:r>
      <w:r w:rsidRPr="00B36174">
        <w:rPr>
          <w:rFonts w:eastAsia="MS Mincho"/>
          <w:sz w:val="28"/>
          <w:szCs w:val="28"/>
        </w:rPr>
        <w:lastRenderedPageBreak/>
        <w:t>законом прав и гарантий профсоюзной деятельности и не препятствуя созданию и функционированию профсоюзных организаций в учреждениях.</w:t>
      </w:r>
    </w:p>
    <w:p w:rsidR="00655F00" w:rsidRPr="00B36174" w:rsidRDefault="00655F00" w:rsidP="00AD390E">
      <w:pPr>
        <w:pStyle w:val="af"/>
        <w:ind w:firstLine="709"/>
        <w:jc w:val="both"/>
        <w:rPr>
          <w:rFonts w:eastAsia="MS Mincho"/>
          <w:sz w:val="28"/>
          <w:szCs w:val="28"/>
        </w:rPr>
      </w:pPr>
      <w:r w:rsidRPr="00B36174">
        <w:rPr>
          <w:rFonts w:eastAsia="MS Mincho"/>
          <w:sz w:val="28"/>
          <w:szCs w:val="28"/>
        </w:rPr>
        <w:t>1</w:t>
      </w:r>
      <w:r w:rsidR="0051132D" w:rsidRPr="00B36174">
        <w:rPr>
          <w:rFonts w:eastAsia="MS Mincho"/>
          <w:sz w:val="28"/>
          <w:szCs w:val="28"/>
        </w:rPr>
        <w:t>2</w:t>
      </w:r>
      <w:r w:rsidRPr="00B36174">
        <w:rPr>
          <w:rFonts w:eastAsia="MS Mincho"/>
          <w:sz w:val="28"/>
          <w:szCs w:val="28"/>
        </w:rPr>
        <w:t>.2.2. Предоставлять выборному профсоюзному органу учреждения независимо от численности работников бесплатно необходимые помещения (как минимум одно помещение), отвечающие санитарно-гигиеническим требованиям, обеспеченные отоплением и освещением, оборудованием, необходимым для работы самого выборного профсоюзного органа.</w:t>
      </w:r>
    </w:p>
    <w:p w:rsidR="00655F00" w:rsidRPr="00B36174" w:rsidRDefault="00655F00" w:rsidP="00AD390E">
      <w:pPr>
        <w:pStyle w:val="af"/>
        <w:ind w:firstLine="709"/>
        <w:jc w:val="both"/>
        <w:rPr>
          <w:rFonts w:eastAsia="MS Mincho"/>
          <w:sz w:val="28"/>
          <w:szCs w:val="28"/>
        </w:rPr>
      </w:pPr>
      <w:r w:rsidRPr="00B36174">
        <w:rPr>
          <w:rFonts w:eastAsia="MS Mincho"/>
          <w:sz w:val="28"/>
          <w:szCs w:val="28"/>
        </w:rPr>
        <w:t>Для проведения собраний работников, членов профсоюза, предоставляют помещение</w:t>
      </w:r>
      <w:r w:rsidR="00FD1B20" w:rsidRPr="00B36174">
        <w:rPr>
          <w:rFonts w:eastAsia="MS Mincho"/>
          <w:sz w:val="28"/>
          <w:szCs w:val="28"/>
        </w:rPr>
        <w:t xml:space="preserve"> </w:t>
      </w:r>
      <w:r w:rsidRPr="00B36174">
        <w:rPr>
          <w:rFonts w:eastAsia="MS Mincho"/>
          <w:sz w:val="28"/>
          <w:szCs w:val="28"/>
        </w:rPr>
        <w:t xml:space="preserve">и необходимые нормативные документы. </w:t>
      </w:r>
    </w:p>
    <w:p w:rsidR="00655F00" w:rsidRPr="00B36174" w:rsidRDefault="00655F00" w:rsidP="00AD390E">
      <w:pPr>
        <w:pStyle w:val="af"/>
        <w:ind w:firstLine="709"/>
        <w:jc w:val="both"/>
        <w:rPr>
          <w:rFonts w:eastAsia="MS Mincho"/>
          <w:sz w:val="28"/>
          <w:szCs w:val="28"/>
        </w:rPr>
      </w:pPr>
      <w:r w:rsidRPr="00B36174">
        <w:rPr>
          <w:rFonts w:eastAsia="MS Mincho"/>
          <w:sz w:val="28"/>
          <w:szCs w:val="28"/>
        </w:rPr>
        <w:t>В случаях, предусмотренных коллективным договором, обеспечивать охрану и уборку выделяемых помещений и создавать другие улучшающие условия для обеспечения деятельности выборного органа первичной профсоюзной организации.</w:t>
      </w:r>
    </w:p>
    <w:p w:rsidR="000B718C" w:rsidRPr="00B36174" w:rsidRDefault="00655F00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rFonts w:eastAsia="MS Mincho"/>
          <w:sz w:val="28"/>
          <w:szCs w:val="28"/>
        </w:rPr>
        <w:t>1</w:t>
      </w:r>
      <w:r w:rsidR="0051132D" w:rsidRPr="00B36174">
        <w:rPr>
          <w:rFonts w:eastAsia="MS Mincho"/>
          <w:sz w:val="28"/>
          <w:szCs w:val="28"/>
        </w:rPr>
        <w:t>2</w:t>
      </w:r>
      <w:r w:rsidRPr="00B36174">
        <w:rPr>
          <w:rFonts w:eastAsia="MS Mincho"/>
          <w:sz w:val="28"/>
          <w:szCs w:val="28"/>
        </w:rPr>
        <w:t>.2.3. Не препятствовать представителям выборных профсоюзных органов в посещении учреждения и подразделений, где работают члены Профсоюза</w:t>
      </w:r>
      <w:r w:rsidR="000B718C" w:rsidRPr="00B36174">
        <w:rPr>
          <w:sz w:val="28"/>
          <w:szCs w:val="28"/>
        </w:rPr>
        <w:t xml:space="preserve"> для реализации уставных задач и предоставленных законодательством прав.</w:t>
      </w:r>
    </w:p>
    <w:p w:rsidR="00655F00" w:rsidRPr="00B36174" w:rsidRDefault="00655F00" w:rsidP="00AD390E">
      <w:pPr>
        <w:pStyle w:val="af"/>
        <w:ind w:firstLine="709"/>
        <w:jc w:val="both"/>
        <w:rPr>
          <w:rFonts w:eastAsia="MS Mincho"/>
          <w:sz w:val="28"/>
          <w:szCs w:val="28"/>
        </w:rPr>
      </w:pPr>
      <w:r w:rsidRPr="00B36174">
        <w:rPr>
          <w:rFonts w:eastAsia="MS Mincho"/>
          <w:sz w:val="28"/>
          <w:szCs w:val="28"/>
        </w:rPr>
        <w:t>1</w:t>
      </w:r>
      <w:r w:rsidR="00E85EA7" w:rsidRPr="00B36174">
        <w:rPr>
          <w:rFonts w:eastAsia="MS Mincho"/>
          <w:sz w:val="28"/>
          <w:szCs w:val="28"/>
        </w:rPr>
        <w:t>2</w:t>
      </w:r>
      <w:r w:rsidRPr="00B36174">
        <w:rPr>
          <w:rFonts w:eastAsia="MS Mincho"/>
          <w:sz w:val="28"/>
          <w:szCs w:val="28"/>
        </w:rPr>
        <w:t>.2.4. Предоставлять профсоюзным органам по их запросам информацию, сведения и разъяснения по вопросам условий и охраны труда, заработной платы, другим социально-экономическим вопросам.</w:t>
      </w:r>
    </w:p>
    <w:p w:rsidR="00655F00" w:rsidRPr="00B36174" w:rsidRDefault="00655F00" w:rsidP="00AD390E">
      <w:pPr>
        <w:pStyle w:val="af"/>
        <w:ind w:firstLine="709"/>
        <w:jc w:val="both"/>
        <w:rPr>
          <w:rFonts w:eastAsia="MS Mincho"/>
          <w:sz w:val="28"/>
          <w:szCs w:val="28"/>
        </w:rPr>
      </w:pPr>
      <w:r w:rsidRPr="00B36174">
        <w:rPr>
          <w:rFonts w:eastAsia="MS Mincho"/>
          <w:sz w:val="28"/>
          <w:szCs w:val="28"/>
        </w:rPr>
        <w:t>1</w:t>
      </w:r>
      <w:r w:rsidR="00517866" w:rsidRPr="00B36174">
        <w:rPr>
          <w:rFonts w:eastAsia="MS Mincho"/>
          <w:sz w:val="28"/>
          <w:szCs w:val="28"/>
        </w:rPr>
        <w:t>2</w:t>
      </w:r>
      <w:r w:rsidRPr="00B36174">
        <w:rPr>
          <w:rFonts w:eastAsia="MS Mincho"/>
          <w:sz w:val="28"/>
          <w:szCs w:val="28"/>
        </w:rPr>
        <w:t>.2.5. Обеспечивать при наличии письменных заявлений работников, являющихся членами Профсоюза, а также дру</w:t>
      </w:r>
      <w:r w:rsidR="00517866" w:rsidRPr="00B36174">
        <w:rPr>
          <w:rFonts w:eastAsia="MS Mincho"/>
          <w:sz w:val="28"/>
          <w:szCs w:val="28"/>
        </w:rPr>
        <w:t xml:space="preserve">гих работников - </w:t>
      </w:r>
      <w:r w:rsidRPr="00B36174">
        <w:rPr>
          <w:rFonts w:eastAsia="MS Mincho"/>
          <w:sz w:val="28"/>
          <w:szCs w:val="28"/>
        </w:rPr>
        <w:t>не членов профсоюза, ежемесячное бесплатное перечисление с расчетного счета учреждения на расчетный счет профсоюзной организации сре</w:t>
      </w:r>
      <w:proofErr w:type="gramStart"/>
      <w:r w:rsidRPr="00B36174">
        <w:rPr>
          <w:rFonts w:eastAsia="MS Mincho"/>
          <w:sz w:val="28"/>
          <w:szCs w:val="28"/>
        </w:rPr>
        <w:t>дств в р</w:t>
      </w:r>
      <w:proofErr w:type="gramEnd"/>
      <w:r w:rsidRPr="00B36174">
        <w:rPr>
          <w:rFonts w:eastAsia="MS Mincho"/>
          <w:sz w:val="28"/>
          <w:szCs w:val="28"/>
        </w:rPr>
        <w:t>азмере, установленном  коллективным договором, соглашением.</w:t>
      </w:r>
    </w:p>
    <w:p w:rsidR="00655F00" w:rsidRPr="00B36174" w:rsidRDefault="00655F00" w:rsidP="00AD390E">
      <w:pPr>
        <w:pStyle w:val="af"/>
        <w:ind w:firstLine="709"/>
        <w:jc w:val="both"/>
        <w:rPr>
          <w:rFonts w:eastAsia="MS Mincho"/>
          <w:sz w:val="28"/>
          <w:szCs w:val="28"/>
        </w:rPr>
      </w:pPr>
      <w:r w:rsidRPr="00B36174">
        <w:rPr>
          <w:rFonts w:eastAsia="MS Mincho"/>
          <w:sz w:val="28"/>
          <w:szCs w:val="28"/>
        </w:rPr>
        <w:t>Перечисление сре</w:t>
      </w:r>
      <w:proofErr w:type="gramStart"/>
      <w:r w:rsidRPr="00B36174">
        <w:rPr>
          <w:rFonts w:eastAsia="MS Mincho"/>
          <w:sz w:val="28"/>
          <w:szCs w:val="28"/>
        </w:rPr>
        <w:t>дств пр</w:t>
      </w:r>
      <w:proofErr w:type="gramEnd"/>
      <w:r w:rsidRPr="00B36174">
        <w:rPr>
          <w:rFonts w:eastAsia="MS Mincho"/>
          <w:sz w:val="28"/>
          <w:szCs w:val="28"/>
        </w:rPr>
        <w:t>оизводится в полном объеме и одновременно с выдачей банком средств на заработную плату.</w:t>
      </w:r>
    </w:p>
    <w:p w:rsidR="00655F00" w:rsidRPr="00B36174" w:rsidRDefault="00655F00" w:rsidP="00AD390E">
      <w:pPr>
        <w:pStyle w:val="af"/>
        <w:ind w:firstLine="709"/>
        <w:jc w:val="both"/>
        <w:rPr>
          <w:rFonts w:eastAsia="MS Mincho"/>
          <w:sz w:val="28"/>
          <w:szCs w:val="28"/>
        </w:rPr>
      </w:pPr>
      <w:r w:rsidRPr="00B36174">
        <w:rPr>
          <w:rFonts w:eastAsia="MS Mincho"/>
          <w:sz w:val="28"/>
          <w:szCs w:val="28"/>
        </w:rPr>
        <w:t>1</w:t>
      </w:r>
      <w:r w:rsidR="00517866" w:rsidRPr="00B36174">
        <w:rPr>
          <w:rFonts w:eastAsia="MS Mincho"/>
          <w:sz w:val="28"/>
          <w:szCs w:val="28"/>
        </w:rPr>
        <w:t>2</w:t>
      </w:r>
      <w:r w:rsidRPr="00B36174">
        <w:rPr>
          <w:rFonts w:eastAsia="MS Mincho"/>
          <w:sz w:val="28"/>
          <w:szCs w:val="28"/>
        </w:rPr>
        <w:t>.2.6.Содействовать профсоюзным органам в использовании отраслевых и местных информационных систем для широкого информирования работников о деятельности Профсоюза по защите социально-трудовых прав и профессиональных интересов работников.</w:t>
      </w:r>
    </w:p>
    <w:p w:rsidR="000B718C" w:rsidRPr="00B36174" w:rsidRDefault="000B718C" w:rsidP="00AD390E">
      <w:pPr>
        <w:pStyle w:val="af"/>
        <w:ind w:firstLine="709"/>
        <w:jc w:val="both"/>
        <w:rPr>
          <w:rStyle w:val="2"/>
          <w:sz w:val="28"/>
          <w:szCs w:val="28"/>
        </w:rPr>
      </w:pPr>
      <w:r w:rsidRPr="00B36174">
        <w:rPr>
          <w:rStyle w:val="2"/>
          <w:sz w:val="28"/>
          <w:szCs w:val="28"/>
        </w:rPr>
        <w:t>1</w:t>
      </w:r>
      <w:r w:rsidR="00517866" w:rsidRPr="00B36174">
        <w:rPr>
          <w:rStyle w:val="2"/>
          <w:sz w:val="28"/>
          <w:szCs w:val="28"/>
        </w:rPr>
        <w:t>2</w:t>
      </w:r>
      <w:r w:rsidRPr="00B36174">
        <w:rPr>
          <w:rStyle w:val="2"/>
          <w:sz w:val="28"/>
          <w:szCs w:val="28"/>
        </w:rPr>
        <w:t xml:space="preserve">.3. Работа на выборной должности председателя профсоюзной </w:t>
      </w:r>
      <w:r w:rsidR="00517866" w:rsidRPr="00B36174">
        <w:rPr>
          <w:rStyle w:val="2"/>
          <w:sz w:val="28"/>
          <w:szCs w:val="28"/>
        </w:rPr>
        <w:t>О</w:t>
      </w:r>
      <w:r w:rsidRPr="00B36174">
        <w:rPr>
          <w:rStyle w:val="2"/>
          <w:sz w:val="28"/>
          <w:szCs w:val="28"/>
        </w:rPr>
        <w:t xml:space="preserve">рганизации и в составе выборного профсоюзного органа признается значимой для деятельности образовательной </w:t>
      </w:r>
      <w:r w:rsidR="00517866" w:rsidRPr="00B36174">
        <w:rPr>
          <w:rStyle w:val="2"/>
          <w:sz w:val="28"/>
          <w:szCs w:val="28"/>
        </w:rPr>
        <w:t>О</w:t>
      </w:r>
      <w:r w:rsidRPr="00B36174">
        <w:rPr>
          <w:rStyle w:val="2"/>
          <w:sz w:val="28"/>
          <w:szCs w:val="28"/>
        </w:rPr>
        <w:t xml:space="preserve">рганизации и принимается во внимание при поощрении работников, их аттестации. </w:t>
      </w:r>
    </w:p>
    <w:p w:rsidR="000B718C" w:rsidRPr="00B36174" w:rsidRDefault="000B718C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rStyle w:val="2"/>
          <w:sz w:val="28"/>
          <w:szCs w:val="28"/>
        </w:rPr>
        <w:t>1</w:t>
      </w:r>
      <w:r w:rsidR="00517866" w:rsidRPr="00B36174">
        <w:rPr>
          <w:rStyle w:val="2"/>
          <w:sz w:val="28"/>
          <w:szCs w:val="28"/>
        </w:rPr>
        <w:t>2</w:t>
      </w:r>
      <w:r w:rsidR="001C5EE5" w:rsidRPr="00B36174">
        <w:rPr>
          <w:rStyle w:val="2"/>
          <w:sz w:val="28"/>
          <w:szCs w:val="28"/>
        </w:rPr>
        <w:t>.4</w:t>
      </w:r>
      <w:r w:rsidR="00FA0607" w:rsidRPr="00B36174">
        <w:rPr>
          <w:rStyle w:val="2"/>
          <w:sz w:val="28"/>
          <w:szCs w:val="28"/>
        </w:rPr>
        <w:t xml:space="preserve">. </w:t>
      </w:r>
      <w:r w:rsidRPr="00B36174">
        <w:rPr>
          <w:rStyle w:val="2"/>
          <w:sz w:val="28"/>
          <w:szCs w:val="28"/>
        </w:rPr>
        <w:t xml:space="preserve">Стороны рекомендуют предусматривать в коллективном договоре Организации выделение Работодателем дополнительных денежных средств первичной профсоюзной организации на культурно-массовую и </w:t>
      </w:r>
      <w:r w:rsidR="0025273F" w:rsidRPr="00B36174">
        <w:rPr>
          <w:rStyle w:val="2"/>
          <w:sz w:val="28"/>
          <w:szCs w:val="28"/>
        </w:rPr>
        <w:t xml:space="preserve">               </w:t>
      </w:r>
      <w:r w:rsidRPr="00B36174">
        <w:rPr>
          <w:rStyle w:val="2"/>
          <w:sz w:val="28"/>
          <w:szCs w:val="28"/>
        </w:rPr>
        <w:t>физкультурно-оздоровительную работу.</w:t>
      </w:r>
    </w:p>
    <w:p w:rsidR="00655F00" w:rsidRPr="00B36174" w:rsidRDefault="00655F00" w:rsidP="00AD390E">
      <w:pPr>
        <w:pStyle w:val="af"/>
        <w:ind w:firstLine="709"/>
        <w:jc w:val="both"/>
        <w:rPr>
          <w:rFonts w:eastAsia="MS Mincho"/>
          <w:sz w:val="28"/>
          <w:szCs w:val="28"/>
        </w:rPr>
      </w:pPr>
      <w:r w:rsidRPr="00B36174">
        <w:rPr>
          <w:rFonts w:eastAsia="MS Mincho"/>
          <w:sz w:val="28"/>
          <w:szCs w:val="28"/>
        </w:rPr>
        <w:t>1</w:t>
      </w:r>
      <w:r w:rsidR="00FA0607" w:rsidRPr="00B36174">
        <w:rPr>
          <w:rFonts w:eastAsia="MS Mincho"/>
          <w:sz w:val="28"/>
          <w:szCs w:val="28"/>
        </w:rPr>
        <w:t>2</w:t>
      </w:r>
      <w:r w:rsidRPr="00B36174">
        <w:rPr>
          <w:rFonts w:eastAsia="MS Mincho"/>
          <w:sz w:val="28"/>
          <w:szCs w:val="28"/>
        </w:rPr>
        <w:t>.</w:t>
      </w:r>
      <w:r w:rsidR="001C5EE5" w:rsidRPr="00B36174">
        <w:rPr>
          <w:rFonts w:eastAsia="MS Mincho"/>
          <w:sz w:val="28"/>
          <w:szCs w:val="28"/>
        </w:rPr>
        <w:t>5</w:t>
      </w:r>
      <w:r w:rsidRPr="00B36174">
        <w:rPr>
          <w:rFonts w:eastAsia="MS Mincho"/>
          <w:sz w:val="28"/>
          <w:szCs w:val="28"/>
        </w:rPr>
        <w:t>.</w:t>
      </w:r>
      <w:r w:rsidR="00FA0607" w:rsidRPr="00B36174">
        <w:rPr>
          <w:rFonts w:eastAsia="MS Mincho"/>
          <w:sz w:val="28"/>
          <w:szCs w:val="28"/>
        </w:rPr>
        <w:t xml:space="preserve"> </w:t>
      </w:r>
      <w:r w:rsidRPr="00B36174">
        <w:rPr>
          <w:rFonts w:eastAsia="MS Mincho"/>
          <w:sz w:val="28"/>
          <w:szCs w:val="28"/>
        </w:rPr>
        <w:t xml:space="preserve">Стороны признают гарантии работников, избранных (делегированных) в состав профсоюзных органов и </w:t>
      </w:r>
      <w:r w:rsidRPr="00B36174">
        <w:rPr>
          <w:rFonts w:eastAsia="MS Mincho"/>
          <w:bCs/>
          <w:color w:val="000000"/>
          <w:sz w:val="28"/>
          <w:szCs w:val="28"/>
        </w:rPr>
        <w:t>не</w:t>
      </w:r>
      <w:r w:rsidRPr="00B36174">
        <w:rPr>
          <w:rFonts w:eastAsia="MS Mincho"/>
          <w:bCs/>
          <w:sz w:val="28"/>
          <w:szCs w:val="28"/>
        </w:rPr>
        <w:t xml:space="preserve"> освобожденных</w:t>
      </w:r>
      <w:r w:rsidRPr="00B36174">
        <w:rPr>
          <w:rFonts w:eastAsia="MS Mincho"/>
          <w:sz w:val="28"/>
          <w:szCs w:val="28"/>
        </w:rPr>
        <w:t xml:space="preserve"> от основной работы, в том числе:</w:t>
      </w:r>
    </w:p>
    <w:p w:rsidR="00655F00" w:rsidRPr="00B36174" w:rsidRDefault="00655F00" w:rsidP="00AD390E">
      <w:pPr>
        <w:pStyle w:val="af"/>
        <w:ind w:firstLine="709"/>
        <w:jc w:val="both"/>
        <w:rPr>
          <w:rFonts w:eastAsia="MS Mincho"/>
          <w:sz w:val="28"/>
          <w:szCs w:val="28"/>
        </w:rPr>
      </w:pPr>
      <w:r w:rsidRPr="00B36174">
        <w:rPr>
          <w:rFonts w:eastAsia="MS Mincho"/>
          <w:sz w:val="28"/>
          <w:szCs w:val="28"/>
        </w:rPr>
        <w:t>1</w:t>
      </w:r>
      <w:r w:rsidR="00FA0607" w:rsidRPr="00B36174">
        <w:rPr>
          <w:rFonts w:eastAsia="MS Mincho"/>
          <w:sz w:val="28"/>
          <w:szCs w:val="28"/>
        </w:rPr>
        <w:t>2</w:t>
      </w:r>
      <w:r w:rsidRPr="00B36174">
        <w:rPr>
          <w:rFonts w:eastAsia="MS Mincho"/>
          <w:sz w:val="28"/>
          <w:szCs w:val="28"/>
        </w:rPr>
        <w:t>.</w:t>
      </w:r>
      <w:r w:rsidR="001C5EE5" w:rsidRPr="00B36174">
        <w:rPr>
          <w:rFonts w:eastAsia="MS Mincho"/>
          <w:sz w:val="28"/>
          <w:szCs w:val="28"/>
        </w:rPr>
        <w:t>5</w:t>
      </w:r>
      <w:r w:rsidRPr="00B36174">
        <w:rPr>
          <w:rFonts w:eastAsia="MS Mincho"/>
          <w:sz w:val="28"/>
          <w:szCs w:val="28"/>
        </w:rPr>
        <w:t xml:space="preserve">.1. Работники, входящие в состав профсоюзных органов, не могут быть подвергнуты дисциплинарному взысканию (за исключением </w:t>
      </w:r>
      <w:r w:rsidRPr="00B36174">
        <w:rPr>
          <w:rFonts w:eastAsia="MS Mincho"/>
          <w:sz w:val="28"/>
          <w:szCs w:val="28"/>
        </w:rPr>
        <w:lastRenderedPageBreak/>
        <w:t>увольнения в качестве дисциплинарного взыскания) без предварительного согласия выборного профсоюзного органа, членами которого они являются.</w:t>
      </w:r>
    </w:p>
    <w:p w:rsidR="00655F00" w:rsidRPr="00B36174" w:rsidRDefault="00655F00" w:rsidP="00AD390E">
      <w:pPr>
        <w:pStyle w:val="af"/>
        <w:ind w:firstLine="709"/>
        <w:jc w:val="both"/>
        <w:rPr>
          <w:rFonts w:eastAsia="MS Mincho"/>
          <w:sz w:val="28"/>
          <w:szCs w:val="28"/>
        </w:rPr>
      </w:pPr>
      <w:r w:rsidRPr="00B36174">
        <w:rPr>
          <w:rFonts w:eastAsia="MS Mincho"/>
          <w:sz w:val="28"/>
          <w:szCs w:val="28"/>
        </w:rPr>
        <w:t xml:space="preserve">Руководители профсоюзных органов в подразделениях </w:t>
      </w:r>
      <w:r w:rsidR="008C4114" w:rsidRPr="00B36174">
        <w:rPr>
          <w:rFonts w:eastAsia="MS Mincho"/>
          <w:sz w:val="28"/>
          <w:szCs w:val="28"/>
        </w:rPr>
        <w:t xml:space="preserve">                       </w:t>
      </w:r>
      <w:r w:rsidRPr="00B36174">
        <w:rPr>
          <w:rFonts w:eastAsia="MS Mincho"/>
          <w:sz w:val="28"/>
          <w:szCs w:val="28"/>
        </w:rPr>
        <w:t>учреждений - без предварительного согласия вышестоящего профсоюзного органа в учреждении; а руководители (их заместители) и члены профсоюзных органов в</w:t>
      </w:r>
      <w:r w:rsidR="00FA0607" w:rsidRPr="00B36174">
        <w:rPr>
          <w:rFonts w:eastAsia="MS Mincho"/>
          <w:sz w:val="28"/>
          <w:szCs w:val="28"/>
        </w:rPr>
        <w:t xml:space="preserve"> учреждении, профорганизаторы - </w:t>
      </w:r>
      <w:r w:rsidRPr="00B36174">
        <w:rPr>
          <w:rFonts w:eastAsia="MS Mincho"/>
          <w:sz w:val="28"/>
          <w:szCs w:val="28"/>
        </w:rPr>
        <w:t>соответствующего вышестоящего профсоюзного органа.</w:t>
      </w:r>
    </w:p>
    <w:p w:rsidR="00655F00" w:rsidRPr="00B36174" w:rsidRDefault="00655F00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Перевод указанных профсоюзных работников на другую работу по инициативе работодателя не может производиться без предварительного согласия профсоюзного органа, членами которого они являются.</w:t>
      </w:r>
    </w:p>
    <w:p w:rsidR="00655F00" w:rsidRPr="00B36174" w:rsidRDefault="001C5EE5" w:rsidP="00AD390E">
      <w:pPr>
        <w:pStyle w:val="af"/>
        <w:ind w:firstLine="709"/>
        <w:jc w:val="both"/>
        <w:rPr>
          <w:rFonts w:eastAsia="MS Mincho"/>
          <w:sz w:val="28"/>
          <w:szCs w:val="28"/>
        </w:rPr>
      </w:pPr>
      <w:r w:rsidRPr="00B36174">
        <w:rPr>
          <w:rFonts w:eastAsia="MS Mincho"/>
          <w:sz w:val="28"/>
          <w:szCs w:val="28"/>
        </w:rPr>
        <w:t>1</w:t>
      </w:r>
      <w:r w:rsidR="00FA0607" w:rsidRPr="00B36174">
        <w:rPr>
          <w:rFonts w:eastAsia="MS Mincho"/>
          <w:sz w:val="28"/>
          <w:szCs w:val="28"/>
        </w:rPr>
        <w:t>2</w:t>
      </w:r>
      <w:r w:rsidRPr="00B36174">
        <w:rPr>
          <w:rFonts w:eastAsia="MS Mincho"/>
          <w:sz w:val="28"/>
          <w:szCs w:val="28"/>
        </w:rPr>
        <w:t>.5</w:t>
      </w:r>
      <w:r w:rsidR="00655F00" w:rsidRPr="00B36174">
        <w:rPr>
          <w:rFonts w:eastAsia="MS Mincho"/>
          <w:sz w:val="28"/>
          <w:szCs w:val="28"/>
        </w:rPr>
        <w:t xml:space="preserve">.2. </w:t>
      </w:r>
      <w:proofErr w:type="gramStart"/>
      <w:r w:rsidR="00655F00" w:rsidRPr="00B36174">
        <w:rPr>
          <w:rFonts w:eastAsia="MS Mincho"/>
          <w:sz w:val="28"/>
          <w:szCs w:val="28"/>
        </w:rPr>
        <w:t>У</w:t>
      </w:r>
      <w:r w:rsidR="00655F00" w:rsidRPr="00B36174">
        <w:rPr>
          <w:sz w:val="28"/>
          <w:szCs w:val="28"/>
        </w:rPr>
        <w:t>вольнение по инициативе работодателя по основаниям, не связанным с вин</w:t>
      </w:r>
      <w:r w:rsidR="00FA0607" w:rsidRPr="00B36174">
        <w:rPr>
          <w:sz w:val="28"/>
          <w:szCs w:val="28"/>
        </w:rPr>
        <w:t>овным поведением</w:t>
      </w:r>
      <w:r w:rsidR="00655F00" w:rsidRPr="00B36174">
        <w:rPr>
          <w:sz w:val="28"/>
          <w:szCs w:val="28"/>
        </w:rPr>
        <w:t xml:space="preserve"> работников, входящих в состав профсоюзного органа, а также изменение </w:t>
      </w:r>
      <w:r w:rsidR="00655F00" w:rsidRPr="00B36174">
        <w:rPr>
          <w:bCs/>
          <w:iCs/>
          <w:sz w:val="28"/>
          <w:szCs w:val="28"/>
        </w:rPr>
        <w:t>обязательных</w:t>
      </w:r>
      <w:r w:rsidR="00655F00" w:rsidRPr="00B36174">
        <w:rPr>
          <w:sz w:val="28"/>
          <w:szCs w:val="28"/>
        </w:rPr>
        <w:t xml:space="preserve"> условий трудового договора работников (уменьшение размера оплаты труда в связи с изменением объема учебной нагрузки или объема иной работы не по вине работника, отмена установленных доплат и надбавок, иных стимулирующих и поощрительных выплат), допускается только с предварительного согласия  профсоюзного</w:t>
      </w:r>
      <w:proofErr w:type="gramEnd"/>
      <w:r w:rsidR="00655F00" w:rsidRPr="00B36174">
        <w:rPr>
          <w:sz w:val="28"/>
          <w:szCs w:val="28"/>
        </w:rPr>
        <w:t xml:space="preserve"> органа, членами которого они являются, а руководителей (их заместителей) профсоюзных организаций учреждени</w:t>
      </w:r>
      <w:r w:rsidR="00FA0607" w:rsidRPr="00B36174">
        <w:rPr>
          <w:sz w:val="28"/>
          <w:szCs w:val="28"/>
        </w:rPr>
        <w:t>й -</w:t>
      </w:r>
      <w:r w:rsidR="00655F00" w:rsidRPr="00B36174">
        <w:rPr>
          <w:sz w:val="28"/>
          <w:szCs w:val="28"/>
        </w:rPr>
        <w:t xml:space="preserve"> с согласия вышестоящего профсоюзного органа</w:t>
      </w:r>
      <w:r w:rsidR="00655F00" w:rsidRPr="00B36174">
        <w:rPr>
          <w:rFonts w:eastAsia="MS Mincho"/>
          <w:sz w:val="28"/>
          <w:szCs w:val="28"/>
        </w:rPr>
        <w:t>.</w:t>
      </w:r>
    </w:p>
    <w:p w:rsidR="00655F00" w:rsidRPr="00B36174" w:rsidRDefault="00655F00" w:rsidP="00AD390E">
      <w:pPr>
        <w:pStyle w:val="af"/>
        <w:ind w:firstLine="709"/>
        <w:jc w:val="both"/>
        <w:rPr>
          <w:rFonts w:eastAsia="MS Mincho"/>
          <w:sz w:val="28"/>
          <w:szCs w:val="28"/>
        </w:rPr>
      </w:pPr>
      <w:r w:rsidRPr="00B36174">
        <w:rPr>
          <w:rFonts w:eastAsia="MS Mincho"/>
          <w:sz w:val="28"/>
          <w:szCs w:val="28"/>
        </w:rPr>
        <w:t>1</w:t>
      </w:r>
      <w:r w:rsidR="00FA0607" w:rsidRPr="00B36174">
        <w:rPr>
          <w:rFonts w:eastAsia="MS Mincho"/>
          <w:sz w:val="28"/>
          <w:szCs w:val="28"/>
        </w:rPr>
        <w:t>2</w:t>
      </w:r>
      <w:r w:rsidR="001C5EE5" w:rsidRPr="00B36174">
        <w:rPr>
          <w:rFonts w:eastAsia="MS Mincho"/>
          <w:sz w:val="28"/>
          <w:szCs w:val="28"/>
        </w:rPr>
        <w:t>.5</w:t>
      </w:r>
      <w:r w:rsidRPr="00B36174">
        <w:rPr>
          <w:rFonts w:eastAsia="MS Mincho"/>
          <w:sz w:val="28"/>
          <w:szCs w:val="28"/>
        </w:rPr>
        <w:t>.3. Члены выборных органов профсоюзных организаций, уполномоченные по охране труда проф</w:t>
      </w:r>
      <w:r w:rsidR="00FA0607" w:rsidRPr="00B36174">
        <w:rPr>
          <w:rFonts w:eastAsia="MS Mincho"/>
          <w:sz w:val="28"/>
          <w:szCs w:val="28"/>
        </w:rPr>
        <w:t>союзных комитетов</w:t>
      </w:r>
      <w:r w:rsidRPr="00B36174">
        <w:rPr>
          <w:rFonts w:eastAsia="MS Mincho"/>
          <w:sz w:val="28"/>
          <w:szCs w:val="28"/>
        </w:rPr>
        <w:t>,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на условиях, предусмотренных законодательством Российской Федерации, соглашением, коллективным договором.</w:t>
      </w:r>
    </w:p>
    <w:p w:rsidR="00655F00" w:rsidRPr="00B36174" w:rsidRDefault="00655F00" w:rsidP="00AD390E">
      <w:pPr>
        <w:pStyle w:val="af"/>
        <w:ind w:firstLine="709"/>
        <w:jc w:val="both"/>
        <w:rPr>
          <w:rFonts w:eastAsia="MS Mincho"/>
          <w:sz w:val="28"/>
          <w:szCs w:val="28"/>
        </w:rPr>
      </w:pPr>
      <w:r w:rsidRPr="00B36174">
        <w:rPr>
          <w:rFonts w:eastAsia="MS Mincho"/>
          <w:sz w:val="28"/>
          <w:szCs w:val="28"/>
        </w:rPr>
        <w:t xml:space="preserve">Стороны согласились распространить это положение на работников учреждений, являющихся членами профкома </w:t>
      </w:r>
      <w:r w:rsidR="00FA0607" w:rsidRPr="00B36174">
        <w:rPr>
          <w:rFonts w:eastAsia="MS Mincho"/>
          <w:sz w:val="28"/>
          <w:szCs w:val="28"/>
        </w:rPr>
        <w:t>-</w:t>
      </w:r>
      <w:r w:rsidRPr="00B36174">
        <w:rPr>
          <w:rFonts w:eastAsia="MS Mincho"/>
          <w:sz w:val="28"/>
          <w:szCs w:val="28"/>
        </w:rPr>
        <w:t xml:space="preserve"> не менее 5 рабочих дней в год.</w:t>
      </w:r>
    </w:p>
    <w:p w:rsidR="00655F00" w:rsidRPr="00B36174" w:rsidRDefault="001C5EE5" w:rsidP="00AD390E">
      <w:pPr>
        <w:pStyle w:val="af"/>
        <w:ind w:firstLine="709"/>
        <w:jc w:val="both"/>
        <w:rPr>
          <w:rFonts w:eastAsia="MS Mincho"/>
          <w:sz w:val="28"/>
          <w:szCs w:val="28"/>
        </w:rPr>
      </w:pPr>
      <w:r w:rsidRPr="00B36174">
        <w:rPr>
          <w:rFonts w:eastAsia="MS Mincho"/>
          <w:sz w:val="28"/>
          <w:szCs w:val="28"/>
        </w:rPr>
        <w:t>1</w:t>
      </w:r>
      <w:r w:rsidR="00FA0607" w:rsidRPr="00B36174">
        <w:rPr>
          <w:rFonts w:eastAsia="MS Mincho"/>
          <w:sz w:val="28"/>
          <w:szCs w:val="28"/>
        </w:rPr>
        <w:t>2</w:t>
      </w:r>
      <w:r w:rsidRPr="00B36174">
        <w:rPr>
          <w:rFonts w:eastAsia="MS Mincho"/>
          <w:sz w:val="28"/>
          <w:szCs w:val="28"/>
        </w:rPr>
        <w:t>.5</w:t>
      </w:r>
      <w:r w:rsidR="00655F00" w:rsidRPr="00B36174">
        <w:rPr>
          <w:rFonts w:eastAsia="MS Mincho"/>
          <w:sz w:val="28"/>
          <w:szCs w:val="28"/>
        </w:rPr>
        <w:t>.4. Члены выборных профсоюзных органов, не освобожденные от основной работы в учреждении, освобождаются от нее с сохранением среднего заработка на время участия в работе съездов, конференций, пленумов, президиумов, собраний, созываемых Профсоюзом. Условия освобождения и порядок оплаты времени участия в этих мероприятиях определяются коллективным договором, соглашением.</w:t>
      </w:r>
    </w:p>
    <w:p w:rsidR="00655F00" w:rsidRPr="00B36174" w:rsidRDefault="00655F00" w:rsidP="00AD390E">
      <w:pPr>
        <w:pStyle w:val="af"/>
        <w:ind w:firstLine="709"/>
        <w:jc w:val="both"/>
        <w:rPr>
          <w:rFonts w:eastAsia="MS Mincho"/>
          <w:sz w:val="28"/>
          <w:szCs w:val="28"/>
        </w:rPr>
      </w:pPr>
      <w:r w:rsidRPr="00B36174">
        <w:rPr>
          <w:rFonts w:eastAsia="MS Mincho"/>
          <w:sz w:val="28"/>
          <w:szCs w:val="28"/>
        </w:rPr>
        <w:t>1</w:t>
      </w:r>
      <w:r w:rsidR="00FA0607" w:rsidRPr="00B36174">
        <w:rPr>
          <w:rFonts w:eastAsia="MS Mincho"/>
          <w:sz w:val="28"/>
          <w:szCs w:val="28"/>
        </w:rPr>
        <w:t>2</w:t>
      </w:r>
      <w:r w:rsidR="001C5EE5" w:rsidRPr="00B36174">
        <w:rPr>
          <w:rFonts w:eastAsia="MS Mincho"/>
          <w:sz w:val="28"/>
          <w:szCs w:val="28"/>
        </w:rPr>
        <w:t>.6</w:t>
      </w:r>
      <w:r w:rsidRPr="00B36174">
        <w:rPr>
          <w:rFonts w:eastAsia="MS Mincho"/>
          <w:sz w:val="28"/>
          <w:szCs w:val="28"/>
        </w:rPr>
        <w:t>. Стороны признают гарантии освобожденных профсоюзных работников, избранных (делегированных) в состав  профсоюзных органов:</w:t>
      </w:r>
    </w:p>
    <w:p w:rsidR="00655F00" w:rsidRPr="00B36174" w:rsidRDefault="00655F00" w:rsidP="00AD390E">
      <w:pPr>
        <w:pStyle w:val="af"/>
        <w:ind w:firstLine="709"/>
        <w:jc w:val="both"/>
        <w:rPr>
          <w:rFonts w:eastAsia="MS Mincho"/>
          <w:bCs/>
          <w:iCs/>
          <w:sz w:val="28"/>
          <w:szCs w:val="28"/>
        </w:rPr>
      </w:pPr>
      <w:r w:rsidRPr="00B36174">
        <w:rPr>
          <w:rFonts w:eastAsia="MS Mincho"/>
          <w:bCs/>
          <w:iCs/>
          <w:sz w:val="28"/>
          <w:szCs w:val="28"/>
        </w:rPr>
        <w:t>1</w:t>
      </w:r>
      <w:r w:rsidR="00FA0607" w:rsidRPr="00B36174">
        <w:rPr>
          <w:rFonts w:eastAsia="MS Mincho"/>
          <w:bCs/>
          <w:iCs/>
          <w:sz w:val="28"/>
          <w:szCs w:val="28"/>
        </w:rPr>
        <w:t>2</w:t>
      </w:r>
      <w:r w:rsidR="001C5EE5" w:rsidRPr="00B36174">
        <w:rPr>
          <w:rFonts w:eastAsia="MS Mincho"/>
          <w:bCs/>
          <w:iCs/>
          <w:sz w:val="28"/>
          <w:szCs w:val="28"/>
        </w:rPr>
        <w:t>.6</w:t>
      </w:r>
      <w:r w:rsidRPr="00B36174">
        <w:rPr>
          <w:rFonts w:eastAsia="MS Mincho"/>
          <w:bCs/>
          <w:iCs/>
          <w:sz w:val="28"/>
          <w:szCs w:val="28"/>
        </w:rPr>
        <w:t>.1. Работникам, избранны</w:t>
      </w:r>
      <w:r w:rsidR="00132338" w:rsidRPr="00B36174">
        <w:rPr>
          <w:rFonts w:eastAsia="MS Mincho"/>
          <w:bCs/>
          <w:iCs/>
          <w:sz w:val="28"/>
          <w:szCs w:val="28"/>
        </w:rPr>
        <w:t xml:space="preserve">м (делегированным) на выборные </w:t>
      </w:r>
      <w:r w:rsidRPr="00B36174">
        <w:rPr>
          <w:rFonts w:eastAsia="MS Mincho"/>
          <w:bCs/>
          <w:iCs/>
          <w:sz w:val="28"/>
          <w:szCs w:val="28"/>
        </w:rPr>
        <w:t xml:space="preserve">должности в профсоюзные органы, предоставляется после окончания срока их полномочий прежняя работа (должность), а при ее отсутствии с письменного согласия работника другая равноценная работа (должность) у того же работодателя. </w:t>
      </w:r>
    </w:p>
    <w:p w:rsidR="00655F00" w:rsidRPr="00B36174" w:rsidRDefault="00655F00" w:rsidP="00AD390E">
      <w:pPr>
        <w:pStyle w:val="af"/>
        <w:ind w:firstLine="709"/>
        <w:jc w:val="both"/>
        <w:rPr>
          <w:rFonts w:eastAsia="MS Mincho"/>
          <w:sz w:val="28"/>
          <w:szCs w:val="28"/>
        </w:rPr>
      </w:pPr>
      <w:r w:rsidRPr="00B36174">
        <w:rPr>
          <w:rFonts w:eastAsia="MS Mincho"/>
          <w:sz w:val="28"/>
          <w:szCs w:val="28"/>
        </w:rPr>
        <w:t>1</w:t>
      </w:r>
      <w:r w:rsidR="00FA0607" w:rsidRPr="00B36174">
        <w:rPr>
          <w:rFonts w:eastAsia="MS Mincho"/>
          <w:sz w:val="28"/>
          <w:szCs w:val="28"/>
        </w:rPr>
        <w:t>2</w:t>
      </w:r>
      <w:r w:rsidR="001C5EE5" w:rsidRPr="00B36174">
        <w:rPr>
          <w:rFonts w:eastAsia="MS Mincho"/>
          <w:sz w:val="28"/>
          <w:szCs w:val="28"/>
        </w:rPr>
        <w:t>.6</w:t>
      </w:r>
      <w:r w:rsidRPr="00B36174">
        <w:rPr>
          <w:rFonts w:eastAsia="MS Mincho"/>
          <w:sz w:val="28"/>
          <w:szCs w:val="28"/>
        </w:rPr>
        <w:t xml:space="preserve">.2. Сохранение за освобожденными профсоюзными работниками и штатными работниками профсоюзного органа социально-трудовых прав, </w:t>
      </w:r>
      <w:r w:rsidRPr="00B36174">
        <w:rPr>
          <w:rFonts w:eastAsia="MS Mincho"/>
          <w:sz w:val="28"/>
          <w:szCs w:val="28"/>
        </w:rPr>
        <w:lastRenderedPageBreak/>
        <w:t>гарантий и льгот, действующих в учреждении, в соответствии с коллективным договором, соглашением.</w:t>
      </w:r>
    </w:p>
    <w:p w:rsidR="00655F00" w:rsidRPr="00B36174" w:rsidRDefault="00655F00" w:rsidP="00AD390E">
      <w:pPr>
        <w:pStyle w:val="af"/>
        <w:ind w:firstLine="709"/>
        <w:jc w:val="both"/>
        <w:rPr>
          <w:rFonts w:eastAsia="MS Mincho"/>
          <w:sz w:val="28"/>
          <w:szCs w:val="28"/>
        </w:rPr>
      </w:pPr>
      <w:r w:rsidRPr="00B36174">
        <w:rPr>
          <w:rFonts w:eastAsia="MS Mincho"/>
          <w:sz w:val="28"/>
          <w:szCs w:val="28"/>
        </w:rPr>
        <w:t>1</w:t>
      </w:r>
      <w:r w:rsidR="00FA0607" w:rsidRPr="00B36174">
        <w:rPr>
          <w:rFonts w:eastAsia="MS Mincho"/>
          <w:sz w:val="28"/>
          <w:szCs w:val="28"/>
        </w:rPr>
        <w:t>2</w:t>
      </w:r>
      <w:r w:rsidR="001C5EE5" w:rsidRPr="00B36174">
        <w:rPr>
          <w:rFonts w:eastAsia="MS Mincho"/>
          <w:sz w:val="28"/>
          <w:szCs w:val="28"/>
        </w:rPr>
        <w:t>.6</w:t>
      </w:r>
      <w:r w:rsidRPr="00B36174">
        <w:rPr>
          <w:rFonts w:eastAsia="MS Mincho"/>
          <w:sz w:val="28"/>
          <w:szCs w:val="28"/>
        </w:rPr>
        <w:t>.3. Работники, у которых срок действия квалификационной категории, присвоенной по результатам аттестации, истекает в период  исполнения ими полномочий в составе выборного профсоюзного органа  или в течение шести месяцев после их окончания, имеют право, по их заявлению, на продление срока действия имеющейся квалификационной категории.</w:t>
      </w:r>
    </w:p>
    <w:p w:rsidR="00655F00" w:rsidRPr="00B36174" w:rsidRDefault="00655F00" w:rsidP="00AD390E">
      <w:pPr>
        <w:pStyle w:val="af"/>
        <w:ind w:firstLine="709"/>
        <w:jc w:val="both"/>
        <w:rPr>
          <w:rFonts w:eastAsia="MS Mincho"/>
          <w:sz w:val="28"/>
          <w:szCs w:val="28"/>
        </w:rPr>
      </w:pPr>
      <w:r w:rsidRPr="00B36174">
        <w:rPr>
          <w:rFonts w:eastAsia="MS Mincho"/>
          <w:sz w:val="28"/>
          <w:szCs w:val="28"/>
        </w:rPr>
        <w:t>1</w:t>
      </w:r>
      <w:r w:rsidR="00FA0607" w:rsidRPr="00B36174">
        <w:rPr>
          <w:rFonts w:eastAsia="MS Mincho"/>
          <w:sz w:val="28"/>
          <w:szCs w:val="28"/>
        </w:rPr>
        <w:t>2</w:t>
      </w:r>
      <w:r w:rsidR="001C5EE5" w:rsidRPr="00B36174">
        <w:rPr>
          <w:rFonts w:eastAsia="MS Mincho"/>
          <w:sz w:val="28"/>
          <w:szCs w:val="28"/>
        </w:rPr>
        <w:t>.</w:t>
      </w:r>
      <w:r w:rsidR="00FA0607" w:rsidRPr="00B36174">
        <w:rPr>
          <w:rFonts w:eastAsia="MS Mincho"/>
          <w:sz w:val="28"/>
          <w:szCs w:val="28"/>
        </w:rPr>
        <w:t>7</w:t>
      </w:r>
      <w:r w:rsidRPr="00B36174">
        <w:rPr>
          <w:rFonts w:eastAsia="MS Mincho"/>
          <w:sz w:val="28"/>
          <w:szCs w:val="28"/>
        </w:rPr>
        <w:t xml:space="preserve">. Расторжение трудового договора по инициативе работодателя с лицами, </w:t>
      </w:r>
      <w:proofErr w:type="spellStart"/>
      <w:r w:rsidRPr="00B36174">
        <w:rPr>
          <w:rFonts w:eastAsia="MS Mincho"/>
          <w:sz w:val="28"/>
          <w:szCs w:val="28"/>
        </w:rPr>
        <w:t>избиравшимися</w:t>
      </w:r>
      <w:proofErr w:type="spellEnd"/>
      <w:r w:rsidRPr="00B36174">
        <w:rPr>
          <w:rFonts w:eastAsia="MS Mincho"/>
          <w:sz w:val="28"/>
          <w:szCs w:val="28"/>
        </w:rPr>
        <w:t xml:space="preserve"> в состав профсоюзных органов, не допускается в течение двух лет после окончания выборных полномочий, кроме случаев полной ликвидации учреждения или совершения работником виновных действий, за которые федеральным законодательством предусмотрено увольнение. В этих случаях увольнение производится в порядке, установленном Трудовым кодексом Ро</w:t>
      </w:r>
      <w:r w:rsidR="00132338" w:rsidRPr="00B36174">
        <w:rPr>
          <w:rFonts w:eastAsia="MS Mincho"/>
          <w:sz w:val="28"/>
          <w:szCs w:val="28"/>
        </w:rPr>
        <w:t>ссийской Федерации</w:t>
      </w:r>
      <w:r w:rsidRPr="00B36174">
        <w:rPr>
          <w:rFonts w:eastAsia="MS Mincho"/>
          <w:sz w:val="28"/>
          <w:szCs w:val="28"/>
        </w:rPr>
        <w:t>, т.е. с предварительного согласия соответствующего вышестоящего выборного профсоюзного органа.</w:t>
      </w:r>
    </w:p>
    <w:p w:rsidR="00FF7DE7" w:rsidRPr="00B36174" w:rsidRDefault="00FF7DE7" w:rsidP="00AD390E">
      <w:pPr>
        <w:pStyle w:val="af"/>
        <w:ind w:firstLine="709"/>
        <w:jc w:val="both"/>
        <w:rPr>
          <w:rFonts w:eastAsia="MS Mincho"/>
          <w:b/>
          <w:sz w:val="28"/>
          <w:szCs w:val="28"/>
        </w:rPr>
      </w:pPr>
    </w:p>
    <w:p w:rsidR="003E5ED6" w:rsidRPr="00B36174" w:rsidRDefault="003E5ED6" w:rsidP="00AD390E">
      <w:pPr>
        <w:pStyle w:val="af"/>
        <w:ind w:firstLine="709"/>
        <w:jc w:val="center"/>
        <w:rPr>
          <w:rFonts w:eastAsia="MS Mincho"/>
          <w:b/>
          <w:sz w:val="28"/>
          <w:szCs w:val="28"/>
        </w:rPr>
      </w:pPr>
      <w:r w:rsidRPr="00B36174">
        <w:rPr>
          <w:rFonts w:eastAsia="MS Mincho"/>
          <w:b/>
          <w:sz w:val="28"/>
          <w:szCs w:val="28"/>
          <w:lang w:val="en-US"/>
        </w:rPr>
        <w:t>XI</w:t>
      </w:r>
      <w:r w:rsidR="00FA0607" w:rsidRPr="00B36174">
        <w:rPr>
          <w:rFonts w:eastAsia="MS Mincho"/>
          <w:b/>
          <w:sz w:val="28"/>
          <w:szCs w:val="28"/>
          <w:lang w:val="en-US"/>
        </w:rPr>
        <w:t>II</w:t>
      </w:r>
      <w:r w:rsidRPr="00B36174">
        <w:rPr>
          <w:rFonts w:eastAsia="MS Mincho"/>
          <w:b/>
          <w:sz w:val="28"/>
          <w:szCs w:val="28"/>
        </w:rPr>
        <w:t>. Контроль за выполнением Соглашения</w:t>
      </w:r>
    </w:p>
    <w:p w:rsidR="00D2412C" w:rsidRPr="00B36174" w:rsidRDefault="00D2412C" w:rsidP="00AD390E">
      <w:pPr>
        <w:pStyle w:val="af"/>
        <w:ind w:firstLine="709"/>
        <w:jc w:val="both"/>
        <w:rPr>
          <w:sz w:val="28"/>
          <w:szCs w:val="28"/>
        </w:rPr>
      </w:pPr>
    </w:p>
    <w:p w:rsidR="001433B7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1</w:t>
      </w:r>
      <w:r w:rsidR="00FA0607" w:rsidRPr="00B36174">
        <w:rPr>
          <w:sz w:val="28"/>
          <w:szCs w:val="28"/>
        </w:rPr>
        <w:t>3</w:t>
      </w:r>
      <w:r w:rsidRPr="00B36174">
        <w:rPr>
          <w:sz w:val="28"/>
          <w:szCs w:val="28"/>
        </w:rPr>
        <w:t>.1.</w:t>
      </w:r>
      <w:r w:rsidR="00FA0607" w:rsidRPr="00B36174">
        <w:rPr>
          <w:sz w:val="28"/>
          <w:szCs w:val="28"/>
        </w:rPr>
        <w:t xml:space="preserve"> </w:t>
      </w:r>
      <w:proofErr w:type="gramStart"/>
      <w:r w:rsidRPr="00B36174">
        <w:rPr>
          <w:sz w:val="28"/>
          <w:szCs w:val="28"/>
        </w:rPr>
        <w:t>Контроль за</w:t>
      </w:r>
      <w:proofErr w:type="gramEnd"/>
      <w:r w:rsidRPr="00B36174">
        <w:rPr>
          <w:sz w:val="28"/>
          <w:szCs w:val="28"/>
        </w:rPr>
        <w:t xml:space="preserve"> выполнением настоящего Соглашения  осуществляется сторонами Соглашения и их представителями, а также соответствующими органами по труду. </w:t>
      </w:r>
    </w:p>
    <w:p w:rsidR="001433B7" w:rsidRPr="00B36174" w:rsidRDefault="001433B7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rStyle w:val="42"/>
          <w:sz w:val="28"/>
          <w:szCs w:val="28"/>
        </w:rPr>
        <w:t xml:space="preserve">Текущий </w:t>
      </w:r>
      <w:proofErr w:type="gramStart"/>
      <w:r w:rsidRPr="00B36174">
        <w:rPr>
          <w:rStyle w:val="42"/>
          <w:sz w:val="28"/>
          <w:szCs w:val="28"/>
        </w:rPr>
        <w:t>контроль за</w:t>
      </w:r>
      <w:proofErr w:type="gramEnd"/>
      <w:r w:rsidRPr="00B36174">
        <w:rPr>
          <w:rStyle w:val="42"/>
          <w:sz w:val="28"/>
          <w:szCs w:val="28"/>
        </w:rPr>
        <w:t xml:space="preserve"> выполнением Соглашения осуществляет отраслевая комиссия по регулированию социально-трудовых отношений в порядке, установленном Сторонами Соглашения.</w:t>
      </w:r>
    </w:p>
    <w:p w:rsidR="003E5ED6" w:rsidRPr="00B36174" w:rsidRDefault="001C5EE5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1</w:t>
      </w:r>
      <w:r w:rsidR="00FA0607" w:rsidRPr="00B36174">
        <w:rPr>
          <w:sz w:val="28"/>
          <w:szCs w:val="28"/>
        </w:rPr>
        <w:t>3</w:t>
      </w:r>
      <w:r w:rsidR="003E5ED6" w:rsidRPr="00B36174">
        <w:rPr>
          <w:sz w:val="28"/>
          <w:szCs w:val="28"/>
        </w:rPr>
        <w:t>.2. Стороны ежегодно разрабатывают и утверждают план мероприятий по выполнению Соглашения с указанием конкретных сроков и ответственных лиц.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1</w:t>
      </w:r>
      <w:r w:rsidR="00FA0607" w:rsidRPr="00B36174">
        <w:rPr>
          <w:sz w:val="28"/>
          <w:szCs w:val="28"/>
        </w:rPr>
        <w:t>3</w:t>
      </w:r>
      <w:r w:rsidRPr="00B36174">
        <w:rPr>
          <w:sz w:val="28"/>
          <w:szCs w:val="28"/>
        </w:rPr>
        <w:t xml:space="preserve">.3. Информация о выполнении настоящего Соглашения ежегодно рассматривается на совместном заседании коллегии </w:t>
      </w:r>
      <w:r w:rsidR="00FA0607" w:rsidRPr="00B36174">
        <w:rPr>
          <w:sz w:val="28"/>
          <w:szCs w:val="28"/>
        </w:rPr>
        <w:t>у</w:t>
      </w:r>
      <w:r w:rsidRPr="00B36174">
        <w:rPr>
          <w:sz w:val="28"/>
          <w:szCs w:val="28"/>
        </w:rPr>
        <w:t xml:space="preserve">правления образования и Президиума городского комитета Профсоюза и доводится до сведения подведомственных учреждений и первичных организаций Профсоюза.  </w:t>
      </w:r>
    </w:p>
    <w:p w:rsidR="003E5ED6" w:rsidRPr="00B36174" w:rsidRDefault="003E5ED6" w:rsidP="00AD390E">
      <w:pPr>
        <w:pStyle w:val="af"/>
        <w:ind w:firstLine="709"/>
        <w:jc w:val="both"/>
        <w:rPr>
          <w:sz w:val="28"/>
          <w:szCs w:val="28"/>
        </w:rPr>
      </w:pPr>
      <w:r w:rsidRPr="00B36174">
        <w:rPr>
          <w:sz w:val="28"/>
          <w:szCs w:val="28"/>
        </w:rPr>
        <w:t>1</w:t>
      </w:r>
      <w:r w:rsidR="00FA0607" w:rsidRPr="00B36174">
        <w:rPr>
          <w:sz w:val="28"/>
          <w:szCs w:val="28"/>
        </w:rPr>
        <w:t>3</w:t>
      </w:r>
      <w:r w:rsidRPr="00B36174">
        <w:rPr>
          <w:sz w:val="28"/>
          <w:szCs w:val="28"/>
        </w:rPr>
        <w:t xml:space="preserve">.4. Представители сторон несут ответственность за уклонение от  участия в коллективных переговорах по заключению, изменению Соглашения, не предоставление информации, необходимой для ведения коллективных переговоров и осуществления </w:t>
      </w:r>
      <w:proofErr w:type="gramStart"/>
      <w:r w:rsidRPr="00B36174">
        <w:rPr>
          <w:sz w:val="28"/>
          <w:szCs w:val="28"/>
        </w:rPr>
        <w:t>контроля за</w:t>
      </w:r>
      <w:proofErr w:type="gramEnd"/>
      <w:r w:rsidRPr="00B36174">
        <w:rPr>
          <w:sz w:val="28"/>
          <w:szCs w:val="28"/>
        </w:rPr>
        <w:t xml:space="preserve"> соблюдением Соглашения,  нарушение или невыполнение обязательств, предусмотренных Соглашением, другие противопра</w:t>
      </w:r>
      <w:r w:rsidR="00FF6C3B" w:rsidRPr="00B36174">
        <w:rPr>
          <w:sz w:val="28"/>
          <w:szCs w:val="28"/>
        </w:rPr>
        <w:t>вные действия (бездействия</w:t>
      </w:r>
      <w:r w:rsidRPr="00B36174">
        <w:rPr>
          <w:sz w:val="28"/>
          <w:szCs w:val="28"/>
        </w:rPr>
        <w:t>) в соответствии с федеральным законодательством.</w:t>
      </w:r>
    </w:p>
    <w:p w:rsidR="003E5ED6" w:rsidRDefault="003E5ED6" w:rsidP="00AD390E">
      <w:pPr>
        <w:pStyle w:val="af"/>
        <w:ind w:firstLine="709"/>
        <w:jc w:val="both"/>
        <w:rPr>
          <w:sz w:val="28"/>
          <w:szCs w:val="28"/>
        </w:rPr>
      </w:pPr>
    </w:p>
    <w:p w:rsidR="006556C8" w:rsidRDefault="006556C8" w:rsidP="00AD390E">
      <w:pPr>
        <w:pStyle w:val="af"/>
        <w:ind w:firstLine="709"/>
        <w:jc w:val="both"/>
        <w:rPr>
          <w:sz w:val="28"/>
          <w:szCs w:val="28"/>
        </w:rPr>
      </w:pPr>
    </w:p>
    <w:p w:rsidR="006556C8" w:rsidRDefault="006556C8" w:rsidP="00AD390E">
      <w:pPr>
        <w:pStyle w:val="af"/>
        <w:ind w:firstLine="709"/>
        <w:jc w:val="both"/>
        <w:rPr>
          <w:sz w:val="28"/>
          <w:szCs w:val="28"/>
        </w:rPr>
      </w:pPr>
    </w:p>
    <w:p w:rsidR="006556C8" w:rsidRDefault="006556C8" w:rsidP="00AD390E">
      <w:pPr>
        <w:pStyle w:val="af"/>
        <w:ind w:firstLine="709"/>
        <w:jc w:val="both"/>
        <w:rPr>
          <w:sz w:val="28"/>
          <w:szCs w:val="28"/>
        </w:rPr>
      </w:pPr>
    </w:p>
    <w:sectPr w:rsidR="006556C8" w:rsidSect="008B0780">
      <w:headerReference w:type="default" r:id="rId11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C11" w:rsidRDefault="00D52C11" w:rsidP="003E5ED6">
      <w:r>
        <w:separator/>
      </w:r>
    </w:p>
  </w:endnote>
  <w:endnote w:type="continuationSeparator" w:id="0">
    <w:p w:rsidR="00D52C11" w:rsidRDefault="00D52C11" w:rsidP="003E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C11" w:rsidRDefault="00D52C11" w:rsidP="003E5ED6">
      <w:r>
        <w:separator/>
      </w:r>
    </w:p>
  </w:footnote>
  <w:footnote w:type="continuationSeparator" w:id="0">
    <w:p w:rsidR="00D52C11" w:rsidRDefault="00D52C11" w:rsidP="003E5ED6">
      <w:r>
        <w:continuationSeparator/>
      </w:r>
    </w:p>
  </w:footnote>
  <w:footnote w:id="1">
    <w:p w:rsidR="006556C8" w:rsidRDefault="006556C8" w:rsidP="001E3080">
      <w:pPr>
        <w:pStyle w:val="a4"/>
        <w:ind w:left="0" w:firstLine="0"/>
        <w:jc w:val="both"/>
      </w:pPr>
      <w:r>
        <w:rPr>
          <w:rStyle w:val="aa"/>
        </w:rPr>
        <w:footnoteRef/>
      </w:r>
      <w:r>
        <w:t xml:space="preserve"> В тексте настоящего Соглашения равнозначно используются наименования профсоюзных органов, организаций Профсоюза (выборный профсоюзный орган, выборный орган первичной профсоюзной организации, профком).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8995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556C8" w:rsidRPr="009268A6" w:rsidRDefault="006D3DB4">
        <w:pPr>
          <w:pStyle w:val="af2"/>
          <w:jc w:val="center"/>
          <w:rPr>
            <w:sz w:val="24"/>
            <w:szCs w:val="24"/>
          </w:rPr>
        </w:pPr>
        <w:r w:rsidRPr="009268A6">
          <w:rPr>
            <w:sz w:val="24"/>
            <w:szCs w:val="24"/>
          </w:rPr>
          <w:fldChar w:fldCharType="begin"/>
        </w:r>
        <w:r w:rsidR="006556C8" w:rsidRPr="009268A6">
          <w:rPr>
            <w:sz w:val="24"/>
            <w:szCs w:val="24"/>
          </w:rPr>
          <w:instrText xml:space="preserve"> PAGE   \* MERGEFORMAT </w:instrText>
        </w:r>
        <w:r w:rsidRPr="009268A6">
          <w:rPr>
            <w:sz w:val="24"/>
            <w:szCs w:val="24"/>
          </w:rPr>
          <w:fldChar w:fldCharType="separate"/>
        </w:r>
        <w:r w:rsidR="00A2490E">
          <w:rPr>
            <w:noProof/>
            <w:sz w:val="24"/>
            <w:szCs w:val="24"/>
          </w:rPr>
          <w:t>2</w:t>
        </w:r>
        <w:r w:rsidRPr="009268A6">
          <w:rPr>
            <w:sz w:val="24"/>
            <w:szCs w:val="24"/>
          </w:rPr>
          <w:fldChar w:fldCharType="end"/>
        </w:r>
      </w:p>
    </w:sdtContent>
  </w:sdt>
  <w:p w:rsidR="006556C8" w:rsidRPr="009268A6" w:rsidRDefault="006556C8">
    <w:pPr>
      <w:pStyle w:val="af2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27727F"/>
    <w:multiLevelType w:val="hybridMultilevel"/>
    <w:tmpl w:val="65E22404"/>
    <w:lvl w:ilvl="0" w:tplc="48241C66">
      <w:numFmt w:val="bullet"/>
      <w:lvlText w:val="-"/>
      <w:lvlJc w:val="left"/>
      <w:pPr>
        <w:tabs>
          <w:tab w:val="num" w:pos="1815"/>
        </w:tabs>
        <w:ind w:left="1815" w:hanging="855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">
    <w:nsid w:val="134F73F3"/>
    <w:multiLevelType w:val="hybridMultilevel"/>
    <w:tmpl w:val="0430F5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4FD5569"/>
    <w:multiLevelType w:val="hybridMultilevel"/>
    <w:tmpl w:val="D1287CD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28EF1285"/>
    <w:multiLevelType w:val="hybridMultilevel"/>
    <w:tmpl w:val="4300C9FC"/>
    <w:lvl w:ilvl="0" w:tplc="04190001">
      <w:start w:val="1"/>
      <w:numFmt w:val="bullet"/>
      <w:lvlText w:val=""/>
      <w:lvlJc w:val="left"/>
      <w:pPr>
        <w:ind w:left="2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91" w:hanging="360"/>
      </w:pPr>
      <w:rPr>
        <w:rFonts w:ascii="Wingdings" w:hAnsi="Wingdings" w:hint="default"/>
      </w:rPr>
    </w:lvl>
  </w:abstractNum>
  <w:abstractNum w:abstractNumId="5">
    <w:nsid w:val="2DE741EE"/>
    <w:multiLevelType w:val="hybridMultilevel"/>
    <w:tmpl w:val="077694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76E464F"/>
    <w:multiLevelType w:val="multilevel"/>
    <w:tmpl w:val="1B6A2E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CF1DB9"/>
    <w:multiLevelType w:val="multilevel"/>
    <w:tmpl w:val="16A89F3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8">
    <w:nsid w:val="44A1256E"/>
    <w:multiLevelType w:val="hybridMultilevel"/>
    <w:tmpl w:val="846EE22C"/>
    <w:lvl w:ilvl="0" w:tplc="C3507BE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75AFAAC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A12F58"/>
    <w:multiLevelType w:val="multilevel"/>
    <w:tmpl w:val="15FE0CC4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786409F"/>
    <w:multiLevelType w:val="hybridMultilevel"/>
    <w:tmpl w:val="B16AC8C6"/>
    <w:lvl w:ilvl="0" w:tplc="C4D009AE">
      <w:start w:val="1"/>
      <w:numFmt w:val="upperRoman"/>
      <w:lvlText w:val="%1."/>
      <w:lvlJc w:val="left"/>
      <w:pPr>
        <w:ind w:left="38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74" w:hanging="360"/>
      </w:pPr>
    </w:lvl>
    <w:lvl w:ilvl="2" w:tplc="0419001B" w:tentative="1">
      <w:start w:val="1"/>
      <w:numFmt w:val="lowerRoman"/>
      <w:lvlText w:val="%3."/>
      <w:lvlJc w:val="right"/>
      <w:pPr>
        <w:ind w:left="4894" w:hanging="180"/>
      </w:pPr>
    </w:lvl>
    <w:lvl w:ilvl="3" w:tplc="0419000F" w:tentative="1">
      <w:start w:val="1"/>
      <w:numFmt w:val="decimal"/>
      <w:lvlText w:val="%4."/>
      <w:lvlJc w:val="left"/>
      <w:pPr>
        <w:ind w:left="5614" w:hanging="360"/>
      </w:pPr>
    </w:lvl>
    <w:lvl w:ilvl="4" w:tplc="04190019" w:tentative="1">
      <w:start w:val="1"/>
      <w:numFmt w:val="lowerLetter"/>
      <w:lvlText w:val="%5."/>
      <w:lvlJc w:val="left"/>
      <w:pPr>
        <w:ind w:left="6334" w:hanging="360"/>
      </w:pPr>
    </w:lvl>
    <w:lvl w:ilvl="5" w:tplc="0419001B" w:tentative="1">
      <w:start w:val="1"/>
      <w:numFmt w:val="lowerRoman"/>
      <w:lvlText w:val="%6."/>
      <w:lvlJc w:val="right"/>
      <w:pPr>
        <w:ind w:left="7054" w:hanging="180"/>
      </w:pPr>
    </w:lvl>
    <w:lvl w:ilvl="6" w:tplc="0419000F" w:tentative="1">
      <w:start w:val="1"/>
      <w:numFmt w:val="decimal"/>
      <w:lvlText w:val="%7."/>
      <w:lvlJc w:val="left"/>
      <w:pPr>
        <w:ind w:left="7774" w:hanging="360"/>
      </w:pPr>
    </w:lvl>
    <w:lvl w:ilvl="7" w:tplc="04190019" w:tentative="1">
      <w:start w:val="1"/>
      <w:numFmt w:val="lowerLetter"/>
      <w:lvlText w:val="%8."/>
      <w:lvlJc w:val="left"/>
      <w:pPr>
        <w:ind w:left="8494" w:hanging="360"/>
      </w:pPr>
    </w:lvl>
    <w:lvl w:ilvl="8" w:tplc="0419001B" w:tentative="1">
      <w:start w:val="1"/>
      <w:numFmt w:val="lowerRoman"/>
      <w:lvlText w:val="%9."/>
      <w:lvlJc w:val="right"/>
      <w:pPr>
        <w:ind w:left="9214" w:hanging="180"/>
      </w:pPr>
    </w:lvl>
  </w:abstractNum>
  <w:abstractNum w:abstractNumId="11">
    <w:nsid w:val="7D13117B"/>
    <w:multiLevelType w:val="hybridMultilevel"/>
    <w:tmpl w:val="7820D642"/>
    <w:lvl w:ilvl="0" w:tplc="48241C66">
      <w:numFmt w:val="bullet"/>
      <w:lvlText w:val="-"/>
      <w:lvlJc w:val="left"/>
      <w:pPr>
        <w:tabs>
          <w:tab w:val="num" w:pos="2135"/>
        </w:tabs>
        <w:ind w:left="2135" w:hanging="855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0"/>
  </w:num>
  <w:num w:numId="5">
    <w:abstractNumId w:val="9"/>
  </w:num>
  <w:num w:numId="6">
    <w:abstractNumId w:val="11"/>
  </w:num>
  <w:num w:numId="7">
    <w:abstractNumId w:val="6"/>
  </w:num>
  <w:num w:numId="8">
    <w:abstractNumId w:val="1"/>
  </w:num>
  <w:num w:numId="9">
    <w:abstractNumId w:val="7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ED6"/>
    <w:rsid w:val="00031152"/>
    <w:rsid w:val="00054ED2"/>
    <w:rsid w:val="00061F3B"/>
    <w:rsid w:val="000713BF"/>
    <w:rsid w:val="00080C2A"/>
    <w:rsid w:val="00082A39"/>
    <w:rsid w:val="00085D75"/>
    <w:rsid w:val="00090280"/>
    <w:rsid w:val="00095D89"/>
    <w:rsid w:val="000B718C"/>
    <w:rsid w:val="000D77F0"/>
    <w:rsid w:val="000F0C10"/>
    <w:rsid w:val="000F108A"/>
    <w:rsid w:val="0010375E"/>
    <w:rsid w:val="00104AAC"/>
    <w:rsid w:val="00104FCE"/>
    <w:rsid w:val="001073A8"/>
    <w:rsid w:val="001237F5"/>
    <w:rsid w:val="00132338"/>
    <w:rsid w:val="001363CD"/>
    <w:rsid w:val="001433B7"/>
    <w:rsid w:val="00145C35"/>
    <w:rsid w:val="0016227C"/>
    <w:rsid w:val="00162347"/>
    <w:rsid w:val="001648C8"/>
    <w:rsid w:val="00183622"/>
    <w:rsid w:val="001879E1"/>
    <w:rsid w:val="001A15AF"/>
    <w:rsid w:val="001A2A0B"/>
    <w:rsid w:val="001C4060"/>
    <w:rsid w:val="001C5A26"/>
    <w:rsid w:val="001C5EE5"/>
    <w:rsid w:val="001D250F"/>
    <w:rsid w:val="001D3AB9"/>
    <w:rsid w:val="001E3080"/>
    <w:rsid w:val="001E50BE"/>
    <w:rsid w:val="00203840"/>
    <w:rsid w:val="00210A6C"/>
    <w:rsid w:val="00213D10"/>
    <w:rsid w:val="00217B7B"/>
    <w:rsid w:val="0022538A"/>
    <w:rsid w:val="002325B5"/>
    <w:rsid w:val="002358C1"/>
    <w:rsid w:val="0025068E"/>
    <w:rsid w:val="00250CBB"/>
    <w:rsid w:val="0025273F"/>
    <w:rsid w:val="00284189"/>
    <w:rsid w:val="0028757D"/>
    <w:rsid w:val="00294040"/>
    <w:rsid w:val="002A09A2"/>
    <w:rsid w:val="002A25AA"/>
    <w:rsid w:val="002B0CC8"/>
    <w:rsid w:val="002B1039"/>
    <w:rsid w:val="002B28AF"/>
    <w:rsid w:val="002C2DBB"/>
    <w:rsid w:val="0032028E"/>
    <w:rsid w:val="00325F03"/>
    <w:rsid w:val="00362227"/>
    <w:rsid w:val="00365D68"/>
    <w:rsid w:val="0037092E"/>
    <w:rsid w:val="00376228"/>
    <w:rsid w:val="003768F3"/>
    <w:rsid w:val="003A323E"/>
    <w:rsid w:val="003B6CD1"/>
    <w:rsid w:val="003D43CD"/>
    <w:rsid w:val="003D5E59"/>
    <w:rsid w:val="003E5ED6"/>
    <w:rsid w:val="0040385E"/>
    <w:rsid w:val="00406C6E"/>
    <w:rsid w:val="004264ED"/>
    <w:rsid w:val="00451AF7"/>
    <w:rsid w:val="00451E0E"/>
    <w:rsid w:val="00461AAD"/>
    <w:rsid w:val="00473D90"/>
    <w:rsid w:val="00486E78"/>
    <w:rsid w:val="004A2CD5"/>
    <w:rsid w:val="004B49ED"/>
    <w:rsid w:val="004C1368"/>
    <w:rsid w:val="004D0721"/>
    <w:rsid w:val="004F436F"/>
    <w:rsid w:val="004F5337"/>
    <w:rsid w:val="004F59C8"/>
    <w:rsid w:val="00500289"/>
    <w:rsid w:val="00504568"/>
    <w:rsid w:val="0051132D"/>
    <w:rsid w:val="00517866"/>
    <w:rsid w:val="00520DA9"/>
    <w:rsid w:val="00527658"/>
    <w:rsid w:val="005343A4"/>
    <w:rsid w:val="005456B9"/>
    <w:rsid w:val="00557F5E"/>
    <w:rsid w:val="005606ED"/>
    <w:rsid w:val="00562FBF"/>
    <w:rsid w:val="00573CD8"/>
    <w:rsid w:val="005743D9"/>
    <w:rsid w:val="00581FEE"/>
    <w:rsid w:val="00582462"/>
    <w:rsid w:val="00582981"/>
    <w:rsid w:val="00582E33"/>
    <w:rsid w:val="00587FA3"/>
    <w:rsid w:val="005D564F"/>
    <w:rsid w:val="005E27B1"/>
    <w:rsid w:val="005F08C7"/>
    <w:rsid w:val="005F0D55"/>
    <w:rsid w:val="006067E2"/>
    <w:rsid w:val="00613305"/>
    <w:rsid w:val="00623FFA"/>
    <w:rsid w:val="00634099"/>
    <w:rsid w:val="00634A10"/>
    <w:rsid w:val="00643EF0"/>
    <w:rsid w:val="006556C8"/>
    <w:rsid w:val="00655F00"/>
    <w:rsid w:val="00663F3F"/>
    <w:rsid w:val="00673E5C"/>
    <w:rsid w:val="00676525"/>
    <w:rsid w:val="006A1BDE"/>
    <w:rsid w:val="006B1F15"/>
    <w:rsid w:val="006C40F9"/>
    <w:rsid w:val="006D3DB4"/>
    <w:rsid w:val="006F32A9"/>
    <w:rsid w:val="00702B56"/>
    <w:rsid w:val="007049B5"/>
    <w:rsid w:val="00721608"/>
    <w:rsid w:val="00733B34"/>
    <w:rsid w:val="0076259B"/>
    <w:rsid w:val="0077225C"/>
    <w:rsid w:val="007931F9"/>
    <w:rsid w:val="007A657A"/>
    <w:rsid w:val="007B15D6"/>
    <w:rsid w:val="007C3442"/>
    <w:rsid w:val="007C7FC6"/>
    <w:rsid w:val="007D3374"/>
    <w:rsid w:val="007E1A2E"/>
    <w:rsid w:val="007E3B42"/>
    <w:rsid w:val="007F54E9"/>
    <w:rsid w:val="007F56AF"/>
    <w:rsid w:val="0080357E"/>
    <w:rsid w:val="00804472"/>
    <w:rsid w:val="00812467"/>
    <w:rsid w:val="00816389"/>
    <w:rsid w:val="00823325"/>
    <w:rsid w:val="00825657"/>
    <w:rsid w:val="00830318"/>
    <w:rsid w:val="0083405D"/>
    <w:rsid w:val="00854F07"/>
    <w:rsid w:val="008610AB"/>
    <w:rsid w:val="008641D5"/>
    <w:rsid w:val="008B0780"/>
    <w:rsid w:val="008B410F"/>
    <w:rsid w:val="008C4114"/>
    <w:rsid w:val="008D17FF"/>
    <w:rsid w:val="008E4F7A"/>
    <w:rsid w:val="008E72FF"/>
    <w:rsid w:val="008F1BBF"/>
    <w:rsid w:val="00907917"/>
    <w:rsid w:val="009108F3"/>
    <w:rsid w:val="00913144"/>
    <w:rsid w:val="009261F3"/>
    <w:rsid w:val="009268A6"/>
    <w:rsid w:val="00931DFC"/>
    <w:rsid w:val="00935786"/>
    <w:rsid w:val="00941250"/>
    <w:rsid w:val="00943452"/>
    <w:rsid w:val="00963F44"/>
    <w:rsid w:val="0097013F"/>
    <w:rsid w:val="0097300F"/>
    <w:rsid w:val="00997298"/>
    <w:rsid w:val="009A0ED9"/>
    <w:rsid w:val="009A2B25"/>
    <w:rsid w:val="009C068C"/>
    <w:rsid w:val="009C549F"/>
    <w:rsid w:val="009D6E82"/>
    <w:rsid w:val="009D6FBA"/>
    <w:rsid w:val="009E1A4F"/>
    <w:rsid w:val="009F6B9B"/>
    <w:rsid w:val="00A20CFF"/>
    <w:rsid w:val="00A2490E"/>
    <w:rsid w:val="00A26D8D"/>
    <w:rsid w:val="00A42FF7"/>
    <w:rsid w:val="00A52F3B"/>
    <w:rsid w:val="00A533BA"/>
    <w:rsid w:val="00A829FC"/>
    <w:rsid w:val="00A85613"/>
    <w:rsid w:val="00A90AEA"/>
    <w:rsid w:val="00AA22DC"/>
    <w:rsid w:val="00AA523E"/>
    <w:rsid w:val="00AC7F9D"/>
    <w:rsid w:val="00AD07B5"/>
    <w:rsid w:val="00AD2374"/>
    <w:rsid w:val="00AD2C5C"/>
    <w:rsid w:val="00AD390E"/>
    <w:rsid w:val="00AF2268"/>
    <w:rsid w:val="00AF5955"/>
    <w:rsid w:val="00B17FF8"/>
    <w:rsid w:val="00B245CB"/>
    <w:rsid w:val="00B34413"/>
    <w:rsid w:val="00B36174"/>
    <w:rsid w:val="00B424DD"/>
    <w:rsid w:val="00B5278C"/>
    <w:rsid w:val="00B67183"/>
    <w:rsid w:val="00B71315"/>
    <w:rsid w:val="00B81C48"/>
    <w:rsid w:val="00B83D59"/>
    <w:rsid w:val="00BA1C78"/>
    <w:rsid w:val="00BC46EB"/>
    <w:rsid w:val="00BD12AA"/>
    <w:rsid w:val="00BE05CD"/>
    <w:rsid w:val="00BE58DB"/>
    <w:rsid w:val="00C159BB"/>
    <w:rsid w:val="00C16245"/>
    <w:rsid w:val="00C20A7D"/>
    <w:rsid w:val="00C35A27"/>
    <w:rsid w:val="00C556D1"/>
    <w:rsid w:val="00C7219D"/>
    <w:rsid w:val="00C773A3"/>
    <w:rsid w:val="00C915B4"/>
    <w:rsid w:val="00C91EE2"/>
    <w:rsid w:val="00CB45B7"/>
    <w:rsid w:val="00CC18D8"/>
    <w:rsid w:val="00CD68B9"/>
    <w:rsid w:val="00CD781C"/>
    <w:rsid w:val="00CF22F8"/>
    <w:rsid w:val="00CF4E12"/>
    <w:rsid w:val="00D23C76"/>
    <w:rsid w:val="00D2412C"/>
    <w:rsid w:val="00D35220"/>
    <w:rsid w:val="00D51753"/>
    <w:rsid w:val="00D52C11"/>
    <w:rsid w:val="00D631A6"/>
    <w:rsid w:val="00D64E02"/>
    <w:rsid w:val="00D80A95"/>
    <w:rsid w:val="00DA7639"/>
    <w:rsid w:val="00DB0A41"/>
    <w:rsid w:val="00DC0642"/>
    <w:rsid w:val="00DC6687"/>
    <w:rsid w:val="00DF432A"/>
    <w:rsid w:val="00E016C3"/>
    <w:rsid w:val="00E02B1B"/>
    <w:rsid w:val="00E10178"/>
    <w:rsid w:val="00E113E8"/>
    <w:rsid w:val="00E12C5A"/>
    <w:rsid w:val="00E34DBA"/>
    <w:rsid w:val="00E37A85"/>
    <w:rsid w:val="00E57446"/>
    <w:rsid w:val="00E7632B"/>
    <w:rsid w:val="00E81374"/>
    <w:rsid w:val="00E85EA7"/>
    <w:rsid w:val="00E96F31"/>
    <w:rsid w:val="00EA1EA4"/>
    <w:rsid w:val="00EA3DE1"/>
    <w:rsid w:val="00EA7CDF"/>
    <w:rsid w:val="00EC0143"/>
    <w:rsid w:val="00EC3BB2"/>
    <w:rsid w:val="00EC453A"/>
    <w:rsid w:val="00EC65FD"/>
    <w:rsid w:val="00EC7080"/>
    <w:rsid w:val="00EC7215"/>
    <w:rsid w:val="00ED4F9D"/>
    <w:rsid w:val="00ED733F"/>
    <w:rsid w:val="00EE1C2D"/>
    <w:rsid w:val="00F042DC"/>
    <w:rsid w:val="00F1680F"/>
    <w:rsid w:val="00F17DE7"/>
    <w:rsid w:val="00F30AD0"/>
    <w:rsid w:val="00F40BD5"/>
    <w:rsid w:val="00F42145"/>
    <w:rsid w:val="00F66B8C"/>
    <w:rsid w:val="00F81F06"/>
    <w:rsid w:val="00F82EDD"/>
    <w:rsid w:val="00F86315"/>
    <w:rsid w:val="00FA0607"/>
    <w:rsid w:val="00FC061C"/>
    <w:rsid w:val="00FC1FEE"/>
    <w:rsid w:val="00FC35A4"/>
    <w:rsid w:val="00FD1B20"/>
    <w:rsid w:val="00FF284D"/>
    <w:rsid w:val="00FF5E4C"/>
    <w:rsid w:val="00FF6C3B"/>
    <w:rsid w:val="00FF7DE7"/>
    <w:rsid w:val="00FF7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5E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0"/>
    <w:link w:val="40"/>
    <w:uiPriority w:val="9"/>
    <w:qFormat/>
    <w:rsid w:val="006556C8"/>
    <w:pPr>
      <w:suppressAutoHyphens w:val="0"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semiHidden/>
    <w:rsid w:val="003E5ED6"/>
    <w:pPr>
      <w:suppressLineNumbers/>
      <w:ind w:left="283" w:hanging="283"/>
    </w:pPr>
  </w:style>
  <w:style w:type="character" w:customStyle="1" w:styleId="a5">
    <w:name w:val="Текст сноски Знак"/>
    <w:basedOn w:val="a1"/>
    <w:link w:val="a4"/>
    <w:semiHidden/>
    <w:rsid w:val="003E5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7"/>
    <w:semiHidden/>
    <w:locked/>
    <w:rsid w:val="003E5ED6"/>
    <w:rPr>
      <w:rFonts w:ascii="Arial" w:hAnsi="Arial" w:cs="Arial"/>
      <w:sz w:val="24"/>
      <w:szCs w:val="24"/>
      <w:lang w:eastAsia="ar-SA"/>
    </w:rPr>
  </w:style>
  <w:style w:type="paragraph" w:styleId="a7">
    <w:name w:val="Body Text"/>
    <w:basedOn w:val="a0"/>
    <w:link w:val="a6"/>
    <w:semiHidden/>
    <w:rsid w:val="003E5ED6"/>
    <w:pPr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1">
    <w:name w:val="Основной текст Знак1"/>
    <w:basedOn w:val="a1"/>
    <w:uiPriority w:val="99"/>
    <w:semiHidden/>
    <w:rsid w:val="003E5E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ody Text Indent"/>
    <w:basedOn w:val="a0"/>
    <w:link w:val="a9"/>
    <w:semiHidden/>
    <w:rsid w:val="003E5ED6"/>
    <w:pPr>
      <w:jc w:val="center"/>
    </w:pPr>
    <w:rPr>
      <w:rFonts w:ascii="Arial" w:hAnsi="Arial" w:cs="Arial"/>
      <w:sz w:val="24"/>
      <w:szCs w:val="24"/>
    </w:rPr>
  </w:style>
  <w:style w:type="character" w:customStyle="1" w:styleId="a9">
    <w:name w:val="Основной текст с отступом Знак"/>
    <w:basedOn w:val="a1"/>
    <w:link w:val="a8"/>
    <w:semiHidden/>
    <w:rsid w:val="003E5ED6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">
    <w:name w:val="Основной текст 31"/>
    <w:basedOn w:val="a0"/>
    <w:rsid w:val="003E5ED6"/>
    <w:pPr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10">
    <w:name w:val="Текст1"/>
    <w:basedOn w:val="a0"/>
    <w:rsid w:val="003E5ED6"/>
    <w:rPr>
      <w:rFonts w:ascii="Courier New" w:hAnsi="Courier New" w:cs="Courier New"/>
    </w:rPr>
  </w:style>
  <w:style w:type="paragraph" w:customStyle="1" w:styleId="21">
    <w:name w:val="Основной текст с отступом 21"/>
    <w:basedOn w:val="a0"/>
    <w:rsid w:val="003E5ED6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0"/>
    <w:rsid w:val="003E5ED6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3E5E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">
    <w:name w:val="ConsNormal Знак"/>
    <w:basedOn w:val="a1"/>
    <w:link w:val="ConsNormal0"/>
    <w:locked/>
    <w:rsid w:val="003E5ED6"/>
    <w:rPr>
      <w:rFonts w:ascii="Arial" w:eastAsia="Arial" w:hAnsi="Arial" w:cs="Arial"/>
      <w:sz w:val="28"/>
      <w:szCs w:val="28"/>
      <w:lang w:eastAsia="ar-SA"/>
    </w:rPr>
  </w:style>
  <w:style w:type="paragraph" w:customStyle="1" w:styleId="ConsNormal0">
    <w:name w:val="ConsNormal"/>
    <w:link w:val="ConsNormal"/>
    <w:rsid w:val="003E5E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a">
    <w:name w:val="Марк"/>
    <w:basedOn w:val="a0"/>
    <w:rsid w:val="003E5ED6"/>
    <w:pPr>
      <w:numPr>
        <w:ilvl w:val="1"/>
        <w:numId w:val="1"/>
      </w:numPr>
      <w:suppressAutoHyphens w:val="0"/>
      <w:spacing w:line="360" w:lineRule="auto"/>
      <w:jc w:val="both"/>
    </w:pPr>
    <w:rPr>
      <w:sz w:val="24"/>
      <w:szCs w:val="24"/>
      <w:lang w:eastAsia="en-US"/>
    </w:rPr>
  </w:style>
  <w:style w:type="character" w:styleId="aa">
    <w:name w:val="footnote reference"/>
    <w:semiHidden/>
    <w:rsid w:val="003E5ED6"/>
    <w:rPr>
      <w:vertAlign w:val="superscript"/>
    </w:rPr>
  </w:style>
  <w:style w:type="paragraph" w:styleId="3">
    <w:name w:val="Body Text Indent 3"/>
    <w:basedOn w:val="a0"/>
    <w:link w:val="30"/>
    <w:rsid w:val="003E5ED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3E5ED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b">
    <w:name w:val="footer"/>
    <w:basedOn w:val="a0"/>
    <w:link w:val="ac"/>
    <w:uiPriority w:val="99"/>
    <w:rsid w:val="003E5E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E5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0pt">
    <w:name w:val="Основной текст + Интервал 0 pt"/>
    <w:rsid w:val="00365D6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5">
    <w:name w:val="Основной текст5"/>
    <w:basedOn w:val="a0"/>
    <w:rsid w:val="00365D68"/>
    <w:pPr>
      <w:shd w:val="clear" w:color="auto" w:fill="FFFFFF"/>
      <w:suppressAutoHyphens w:val="0"/>
      <w:spacing w:line="317" w:lineRule="exact"/>
      <w:jc w:val="both"/>
    </w:pPr>
    <w:rPr>
      <w:color w:val="000000"/>
      <w:sz w:val="24"/>
      <w:szCs w:val="24"/>
      <w:lang w:eastAsia="ru-RU"/>
    </w:rPr>
  </w:style>
  <w:style w:type="character" w:styleId="ad">
    <w:name w:val="Hyperlink"/>
    <w:basedOn w:val="a1"/>
    <w:uiPriority w:val="99"/>
    <w:unhideWhenUsed/>
    <w:rsid w:val="00362227"/>
    <w:rPr>
      <w:color w:val="0000FF" w:themeColor="hyperlink"/>
      <w:u w:val="single"/>
    </w:rPr>
  </w:style>
  <w:style w:type="character" w:customStyle="1" w:styleId="41">
    <w:name w:val="Основной текст (4)"/>
    <w:rsid w:val="00FC35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e">
    <w:name w:val="Основной текст_"/>
    <w:link w:val="32"/>
    <w:rsid w:val="00BC46EB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32">
    <w:name w:val="Основной текст3"/>
    <w:basedOn w:val="a0"/>
    <w:link w:val="ae"/>
    <w:rsid w:val="00BC46EB"/>
    <w:pPr>
      <w:shd w:val="clear" w:color="auto" w:fill="FFFFFF"/>
      <w:suppressAutoHyphens w:val="0"/>
      <w:spacing w:before="240" w:line="269" w:lineRule="exact"/>
      <w:ind w:firstLine="540"/>
      <w:jc w:val="both"/>
    </w:pPr>
    <w:rPr>
      <w:rFonts w:ascii="Arial" w:eastAsia="Arial" w:hAnsi="Arial" w:cs="Arial"/>
      <w:sz w:val="23"/>
      <w:szCs w:val="23"/>
      <w:lang w:eastAsia="en-US"/>
    </w:rPr>
  </w:style>
  <w:style w:type="character" w:customStyle="1" w:styleId="FontStyle18">
    <w:name w:val="Font Style18"/>
    <w:rsid w:val="00FF7F9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rsid w:val="00FF7F9A"/>
    <w:pPr>
      <w:spacing w:line="285" w:lineRule="exact"/>
      <w:jc w:val="both"/>
    </w:pPr>
    <w:rPr>
      <w:sz w:val="24"/>
      <w:szCs w:val="24"/>
      <w:lang w:eastAsia="zh-CN"/>
    </w:rPr>
  </w:style>
  <w:style w:type="paragraph" w:customStyle="1" w:styleId="Style2">
    <w:name w:val="Style2"/>
    <w:basedOn w:val="a0"/>
    <w:rsid w:val="00FF7F9A"/>
    <w:pPr>
      <w:spacing w:line="274" w:lineRule="exact"/>
    </w:pPr>
    <w:rPr>
      <w:sz w:val="24"/>
      <w:szCs w:val="24"/>
      <w:lang w:eastAsia="zh-CN"/>
    </w:rPr>
  </w:style>
  <w:style w:type="character" w:customStyle="1" w:styleId="20pt">
    <w:name w:val="Основной текст (2) + Интервал 0 pt"/>
    <w:rsid w:val="0065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6">
    <w:name w:val="Основной текст6"/>
    <w:basedOn w:val="a0"/>
    <w:rsid w:val="000B718C"/>
    <w:pPr>
      <w:shd w:val="clear" w:color="auto" w:fill="FFFFFF"/>
      <w:suppressAutoHyphens w:val="0"/>
      <w:spacing w:before="120" w:line="302" w:lineRule="exact"/>
      <w:ind w:hanging="240"/>
      <w:jc w:val="both"/>
    </w:pPr>
    <w:rPr>
      <w:sz w:val="24"/>
      <w:szCs w:val="24"/>
      <w:lang w:eastAsia="ru-RU"/>
    </w:rPr>
  </w:style>
  <w:style w:type="character" w:customStyle="1" w:styleId="2">
    <w:name w:val="Основной текст2"/>
    <w:rsid w:val="000B718C"/>
  </w:style>
  <w:style w:type="character" w:customStyle="1" w:styleId="42">
    <w:name w:val="Основной текст4"/>
    <w:rsid w:val="001433B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styleId="af">
    <w:name w:val="No Spacing"/>
    <w:uiPriority w:val="1"/>
    <w:qFormat/>
    <w:rsid w:val="001A15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0">
    <w:name w:val="Strong"/>
    <w:basedOn w:val="a1"/>
    <w:uiPriority w:val="22"/>
    <w:qFormat/>
    <w:rsid w:val="00582E33"/>
    <w:rPr>
      <w:b/>
      <w:bCs/>
    </w:rPr>
  </w:style>
  <w:style w:type="character" w:customStyle="1" w:styleId="33">
    <w:name w:val="Основной текст (3)_"/>
    <w:link w:val="34"/>
    <w:rsid w:val="009C068C"/>
    <w:rPr>
      <w:sz w:val="24"/>
      <w:szCs w:val="24"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9C068C"/>
    <w:pPr>
      <w:shd w:val="clear" w:color="auto" w:fill="FFFFFF"/>
      <w:suppressAutoHyphens w:val="0"/>
      <w:spacing w:line="293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af1">
    <w:name w:val="Table Grid"/>
    <w:basedOn w:val="a2"/>
    <w:uiPriority w:val="59"/>
    <w:rsid w:val="009D6E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0"/>
    <w:link w:val="af3"/>
    <w:uiPriority w:val="99"/>
    <w:unhideWhenUsed/>
    <w:rsid w:val="00DF432A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rsid w:val="00DF432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Normal (Web)"/>
    <w:basedOn w:val="a0"/>
    <w:uiPriority w:val="99"/>
    <w:rsid w:val="00F82EDD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6556C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Balloon Text"/>
    <w:basedOn w:val="a0"/>
    <w:link w:val="af6"/>
    <w:uiPriority w:val="99"/>
    <w:semiHidden/>
    <w:unhideWhenUsed/>
    <w:rsid w:val="00E02B1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semiHidden/>
    <w:rsid w:val="00E02B1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E5E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semiHidden/>
    <w:rsid w:val="003E5ED6"/>
    <w:pPr>
      <w:suppressLineNumbers/>
      <w:ind w:left="283" w:hanging="283"/>
    </w:pPr>
  </w:style>
  <w:style w:type="character" w:customStyle="1" w:styleId="a5">
    <w:name w:val="Текст сноски Знак"/>
    <w:basedOn w:val="a1"/>
    <w:link w:val="a4"/>
    <w:semiHidden/>
    <w:rsid w:val="003E5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7"/>
    <w:semiHidden/>
    <w:locked/>
    <w:rsid w:val="003E5ED6"/>
    <w:rPr>
      <w:rFonts w:ascii="Arial" w:hAnsi="Arial" w:cs="Arial"/>
      <w:sz w:val="24"/>
      <w:szCs w:val="24"/>
      <w:lang w:eastAsia="ar-SA"/>
    </w:rPr>
  </w:style>
  <w:style w:type="paragraph" w:styleId="a7">
    <w:name w:val="Body Text"/>
    <w:basedOn w:val="a0"/>
    <w:link w:val="a6"/>
    <w:semiHidden/>
    <w:rsid w:val="003E5ED6"/>
    <w:pPr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1">
    <w:name w:val="Основной текст Знак1"/>
    <w:basedOn w:val="a1"/>
    <w:uiPriority w:val="99"/>
    <w:semiHidden/>
    <w:rsid w:val="003E5ED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ody Text Indent"/>
    <w:basedOn w:val="a0"/>
    <w:link w:val="a9"/>
    <w:semiHidden/>
    <w:rsid w:val="003E5ED6"/>
    <w:pPr>
      <w:jc w:val="center"/>
    </w:pPr>
    <w:rPr>
      <w:rFonts w:ascii="Arial" w:hAnsi="Arial" w:cs="Arial"/>
      <w:sz w:val="24"/>
      <w:szCs w:val="24"/>
    </w:rPr>
  </w:style>
  <w:style w:type="character" w:customStyle="1" w:styleId="a9">
    <w:name w:val="Основной текст с отступом Знак"/>
    <w:basedOn w:val="a1"/>
    <w:link w:val="a8"/>
    <w:semiHidden/>
    <w:rsid w:val="003E5ED6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31">
    <w:name w:val="Основной текст 31"/>
    <w:basedOn w:val="a0"/>
    <w:rsid w:val="003E5ED6"/>
    <w:pPr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10">
    <w:name w:val="Текст1"/>
    <w:basedOn w:val="a0"/>
    <w:rsid w:val="003E5ED6"/>
    <w:rPr>
      <w:rFonts w:ascii="Courier New" w:hAnsi="Courier New" w:cs="Courier New"/>
    </w:rPr>
  </w:style>
  <w:style w:type="paragraph" w:customStyle="1" w:styleId="21">
    <w:name w:val="Основной текст с отступом 21"/>
    <w:basedOn w:val="a0"/>
    <w:rsid w:val="003E5ED6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0"/>
    <w:rsid w:val="003E5ED6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3E5E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">
    <w:name w:val="ConsNormal Знак"/>
    <w:basedOn w:val="a1"/>
    <w:link w:val="ConsNormal0"/>
    <w:locked/>
    <w:rsid w:val="003E5ED6"/>
    <w:rPr>
      <w:rFonts w:ascii="Arial" w:eastAsia="Arial" w:hAnsi="Arial" w:cs="Arial"/>
      <w:sz w:val="28"/>
      <w:szCs w:val="28"/>
      <w:lang w:eastAsia="ar-SA"/>
    </w:rPr>
  </w:style>
  <w:style w:type="paragraph" w:customStyle="1" w:styleId="ConsNormal0">
    <w:name w:val="ConsNormal"/>
    <w:link w:val="ConsNormal"/>
    <w:rsid w:val="003E5E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a">
    <w:name w:val="Марк"/>
    <w:basedOn w:val="a0"/>
    <w:rsid w:val="003E5ED6"/>
    <w:pPr>
      <w:numPr>
        <w:ilvl w:val="1"/>
        <w:numId w:val="1"/>
      </w:numPr>
      <w:suppressAutoHyphens w:val="0"/>
      <w:spacing w:line="360" w:lineRule="auto"/>
      <w:jc w:val="both"/>
    </w:pPr>
    <w:rPr>
      <w:sz w:val="24"/>
      <w:szCs w:val="24"/>
      <w:lang w:eastAsia="en-US"/>
    </w:rPr>
  </w:style>
  <w:style w:type="character" w:styleId="aa">
    <w:name w:val="footnote reference"/>
    <w:semiHidden/>
    <w:rsid w:val="003E5ED6"/>
    <w:rPr>
      <w:vertAlign w:val="superscript"/>
    </w:rPr>
  </w:style>
  <w:style w:type="paragraph" w:styleId="3">
    <w:name w:val="Body Text Indent 3"/>
    <w:basedOn w:val="a0"/>
    <w:link w:val="30"/>
    <w:rsid w:val="003E5ED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3E5ED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b">
    <w:name w:val="footer"/>
    <w:basedOn w:val="a0"/>
    <w:link w:val="ac"/>
    <w:uiPriority w:val="99"/>
    <w:rsid w:val="003E5E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E5ED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0pt">
    <w:name w:val="Основной текст + Интервал 0 pt"/>
    <w:rsid w:val="00365D68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paragraph" w:customStyle="1" w:styleId="5">
    <w:name w:val="Основной текст5"/>
    <w:basedOn w:val="a0"/>
    <w:rsid w:val="00365D68"/>
    <w:pPr>
      <w:shd w:val="clear" w:color="auto" w:fill="FFFFFF"/>
      <w:suppressAutoHyphens w:val="0"/>
      <w:spacing w:line="317" w:lineRule="exact"/>
      <w:jc w:val="both"/>
    </w:pPr>
    <w:rPr>
      <w:color w:val="000000"/>
      <w:sz w:val="24"/>
      <w:szCs w:val="24"/>
      <w:lang w:eastAsia="ru-RU"/>
    </w:rPr>
  </w:style>
  <w:style w:type="character" w:styleId="ad">
    <w:name w:val="Hyperlink"/>
    <w:basedOn w:val="a1"/>
    <w:uiPriority w:val="99"/>
    <w:unhideWhenUsed/>
    <w:rsid w:val="00362227"/>
    <w:rPr>
      <w:color w:val="0000FF" w:themeColor="hyperlink"/>
      <w:u w:val="single"/>
    </w:rPr>
  </w:style>
  <w:style w:type="character" w:customStyle="1" w:styleId="41">
    <w:name w:val="Основной текст (4)"/>
    <w:rsid w:val="00FC35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ae">
    <w:name w:val="Основной текст_"/>
    <w:link w:val="32"/>
    <w:rsid w:val="00BC46EB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32">
    <w:name w:val="Основной текст3"/>
    <w:basedOn w:val="a0"/>
    <w:link w:val="ae"/>
    <w:rsid w:val="00BC46EB"/>
    <w:pPr>
      <w:shd w:val="clear" w:color="auto" w:fill="FFFFFF"/>
      <w:suppressAutoHyphens w:val="0"/>
      <w:spacing w:before="240" w:line="269" w:lineRule="exact"/>
      <w:ind w:firstLine="540"/>
      <w:jc w:val="both"/>
    </w:pPr>
    <w:rPr>
      <w:rFonts w:ascii="Arial" w:eastAsia="Arial" w:hAnsi="Arial" w:cs="Arial"/>
      <w:sz w:val="23"/>
      <w:szCs w:val="23"/>
      <w:lang w:eastAsia="en-US"/>
    </w:rPr>
  </w:style>
  <w:style w:type="character" w:customStyle="1" w:styleId="FontStyle18">
    <w:name w:val="Font Style18"/>
    <w:rsid w:val="00FF7F9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rsid w:val="00FF7F9A"/>
    <w:pPr>
      <w:spacing w:line="285" w:lineRule="exact"/>
      <w:jc w:val="both"/>
    </w:pPr>
    <w:rPr>
      <w:sz w:val="24"/>
      <w:szCs w:val="24"/>
      <w:lang w:eastAsia="zh-CN"/>
    </w:rPr>
  </w:style>
  <w:style w:type="paragraph" w:customStyle="1" w:styleId="Style2">
    <w:name w:val="Style2"/>
    <w:basedOn w:val="a0"/>
    <w:rsid w:val="00FF7F9A"/>
    <w:pPr>
      <w:spacing w:line="274" w:lineRule="exact"/>
    </w:pPr>
    <w:rPr>
      <w:sz w:val="24"/>
      <w:szCs w:val="24"/>
      <w:lang w:eastAsia="zh-CN"/>
    </w:rPr>
  </w:style>
  <w:style w:type="character" w:customStyle="1" w:styleId="20pt">
    <w:name w:val="Основной текст (2) + Интервал 0 pt"/>
    <w:rsid w:val="00655F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6">
    <w:name w:val="Основной текст6"/>
    <w:basedOn w:val="a0"/>
    <w:rsid w:val="000B718C"/>
    <w:pPr>
      <w:shd w:val="clear" w:color="auto" w:fill="FFFFFF"/>
      <w:suppressAutoHyphens w:val="0"/>
      <w:spacing w:before="120" w:line="302" w:lineRule="exact"/>
      <w:ind w:hanging="240"/>
      <w:jc w:val="both"/>
    </w:pPr>
    <w:rPr>
      <w:sz w:val="24"/>
      <w:szCs w:val="24"/>
      <w:lang w:eastAsia="ru-RU"/>
    </w:rPr>
  </w:style>
  <w:style w:type="character" w:customStyle="1" w:styleId="2">
    <w:name w:val="Основной текст2"/>
    <w:rsid w:val="000B718C"/>
  </w:style>
  <w:style w:type="character" w:customStyle="1" w:styleId="42">
    <w:name w:val="Основной текст4"/>
    <w:rsid w:val="001433B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styleId="af">
    <w:name w:val="No Spacing"/>
    <w:uiPriority w:val="1"/>
    <w:qFormat/>
    <w:rsid w:val="001A15A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57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3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beluo31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38E6D-798C-4C90-9E16-FB558E479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2828</TotalTime>
  <Pages>35</Pages>
  <Words>12349</Words>
  <Characters>70394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Ломоносова О.И.</dc:creator>
  <cp:lastModifiedBy>Ирина Филоненко</cp:lastModifiedBy>
  <cp:revision>82</cp:revision>
  <cp:lastPrinted>2020-02-25T12:56:00Z</cp:lastPrinted>
  <dcterms:created xsi:type="dcterms:W3CDTF">2019-10-11T14:05:00Z</dcterms:created>
  <dcterms:modified xsi:type="dcterms:W3CDTF">2020-03-12T12:05:00Z</dcterms:modified>
</cp:coreProperties>
</file>