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772" w:rsidRDefault="008C1772" w:rsidP="008C1772">
      <w:r w:rsidRPr="001039A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DE720E9" wp14:editId="16E660BD">
            <wp:simplePos x="0" y="0"/>
            <wp:positionH relativeFrom="margin">
              <wp:posOffset>2522220</wp:posOffset>
            </wp:positionH>
            <wp:positionV relativeFrom="margin">
              <wp:posOffset>31750</wp:posOffset>
            </wp:positionV>
            <wp:extent cx="802005" cy="904875"/>
            <wp:effectExtent l="0" t="0" r="0" b="9525"/>
            <wp:wrapSquare wrapText="bothSides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1772" w:rsidRPr="001039AD" w:rsidRDefault="008C1772" w:rsidP="008C17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8C1772" w:rsidRPr="001039AD" w:rsidRDefault="008C1772" w:rsidP="008C17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C1772" w:rsidRPr="001039AD" w:rsidRDefault="008C1772" w:rsidP="008C1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C1772" w:rsidRPr="001039AD" w:rsidRDefault="008C1772" w:rsidP="008C1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C1772" w:rsidRPr="001039AD" w:rsidRDefault="008C1772" w:rsidP="008C17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C1772" w:rsidRPr="001039AD" w:rsidRDefault="008C1772" w:rsidP="008C1772">
      <w:pPr>
        <w:tabs>
          <w:tab w:val="left" w:pos="4005"/>
        </w:tabs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1039AD">
        <w:rPr>
          <w:rFonts w:ascii="Times New Roman" w:eastAsia="Calibri" w:hAnsi="Times New Roman" w:cs="Times New Roman"/>
          <w:sz w:val="16"/>
          <w:szCs w:val="16"/>
        </w:rPr>
        <w:t>ПРОФЕССИОНАЛЬНЫЙ СОЮЗ РАБОТНИКОВ НАРОДНОГО ОБРАЗОВАНИЯ И НАУКИ РОССИЙСКОЙ ФЕДЕРАЦИИ</w:t>
      </w:r>
    </w:p>
    <w:p w:rsidR="008C1772" w:rsidRPr="001039AD" w:rsidRDefault="008C1772" w:rsidP="008C1772">
      <w:pPr>
        <w:tabs>
          <w:tab w:val="left" w:pos="4005"/>
        </w:tabs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039AD">
        <w:rPr>
          <w:rFonts w:ascii="Times New Roman" w:eastAsia="Calibri" w:hAnsi="Times New Roman" w:cs="Times New Roman"/>
          <w:b/>
          <w:sz w:val="20"/>
          <w:szCs w:val="20"/>
        </w:rPr>
        <w:t>БЕЛГОРОДСКАЯ ГОРОДСКАЯ ОРГАНИЗАЦИЯ ПРОФЕССИОНАЛЬНОГО СОЮЗА РАБОТНИКОВ НАРОДНОГО ОБАЗОВАНИЯ И НАУКИ РОССИЙСКОЙ ФЕДЕРАЦИИ</w:t>
      </w:r>
    </w:p>
    <w:p w:rsidR="008C1772" w:rsidRPr="001039AD" w:rsidRDefault="008C1772" w:rsidP="008C1772">
      <w:pPr>
        <w:pBdr>
          <w:bottom w:val="single" w:sz="12" w:space="0" w:color="auto"/>
        </w:pBdr>
        <w:tabs>
          <w:tab w:val="left" w:pos="4005"/>
        </w:tabs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1039AD">
        <w:rPr>
          <w:rFonts w:ascii="Times New Roman" w:eastAsia="Calibri" w:hAnsi="Times New Roman" w:cs="Times New Roman"/>
          <w:b/>
          <w:sz w:val="16"/>
          <w:szCs w:val="16"/>
        </w:rPr>
        <w:t>(БЕЛГОРОДСКАЯ ГОРОДСКАЯ ОРГАНИЗАЦИЯ ОБЩЕРОССИЙСКОГО ПРОФСОЮЗА ОБРАЗОВАНИЯ)</w:t>
      </w:r>
    </w:p>
    <w:p w:rsidR="008C1772" w:rsidRPr="001039AD" w:rsidRDefault="008C1772" w:rsidP="008C1772">
      <w:pPr>
        <w:pBdr>
          <w:bottom w:val="single" w:sz="12" w:space="0" w:color="auto"/>
        </w:pBdr>
        <w:tabs>
          <w:tab w:val="left" w:pos="4005"/>
        </w:tabs>
        <w:spacing w:after="0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1039AD">
        <w:rPr>
          <w:rFonts w:ascii="Times New Roman" w:eastAsia="Calibri" w:hAnsi="Times New Roman" w:cs="Times New Roman"/>
          <w:bCs/>
          <w:sz w:val="20"/>
          <w:szCs w:val="20"/>
        </w:rPr>
        <w:t>308000,  г. Белгород, ул. Попова, 25а, каб.212 тел.:(8-4722) 380-659;</w:t>
      </w:r>
      <w:r w:rsidRPr="001039AD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E</w:t>
      </w:r>
      <w:r w:rsidRPr="001039AD">
        <w:rPr>
          <w:rFonts w:ascii="Times New Roman" w:eastAsia="Calibri" w:hAnsi="Times New Roman" w:cs="Times New Roman"/>
          <w:bCs/>
          <w:sz w:val="20"/>
          <w:szCs w:val="20"/>
        </w:rPr>
        <w:t>-</w:t>
      </w:r>
      <w:r w:rsidRPr="001039AD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mail</w:t>
      </w:r>
      <w:r w:rsidRPr="001039AD">
        <w:rPr>
          <w:rFonts w:ascii="Times New Roman" w:eastAsia="Calibri" w:hAnsi="Times New Roman" w:cs="Times New Roman"/>
          <w:bCs/>
          <w:sz w:val="20"/>
          <w:szCs w:val="20"/>
        </w:rPr>
        <w:t xml:space="preserve">: </w:t>
      </w:r>
      <w:hyperlink r:id="rId7" w:history="1">
        <w:r w:rsidRPr="001039AD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gor</w:t>
        </w:r>
        <w:r w:rsidRPr="001039AD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</w:rPr>
          <w:t>.</w:t>
        </w:r>
        <w:r w:rsidRPr="001039AD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prof</w:t>
        </w:r>
        <w:r w:rsidRPr="001039AD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</w:rPr>
          <w:t>.</w:t>
        </w:r>
        <w:r w:rsidRPr="001039AD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obr</w:t>
        </w:r>
        <w:r w:rsidRPr="001039AD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</w:rPr>
          <w:t>@</w:t>
        </w:r>
        <w:r w:rsidRPr="001039AD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mail</w:t>
        </w:r>
        <w:r w:rsidRPr="001039AD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</w:rPr>
          <w:t>.</w:t>
        </w:r>
        <w:proofErr w:type="spellStart"/>
        <w:r w:rsidRPr="001039AD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8C1772" w:rsidRPr="001039AD" w:rsidRDefault="008C1772" w:rsidP="008C1772">
      <w:pPr>
        <w:pBdr>
          <w:bottom w:val="single" w:sz="12" w:space="0" w:color="auto"/>
        </w:pBdr>
        <w:tabs>
          <w:tab w:val="left" w:pos="4005"/>
        </w:tabs>
        <w:spacing w:after="0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1039AD">
        <w:rPr>
          <w:rFonts w:ascii="Times New Roman" w:eastAsia="Calibri" w:hAnsi="Times New Roman" w:cs="Times New Roman"/>
          <w:bCs/>
          <w:sz w:val="20"/>
          <w:szCs w:val="20"/>
        </w:rPr>
        <w:t>ОГРН 1033100005619 ИНН/КПП 3123098739/312301001</w:t>
      </w:r>
    </w:p>
    <w:p w:rsidR="008C1772" w:rsidRPr="001039AD" w:rsidRDefault="008C1772" w:rsidP="008C1772">
      <w:pPr>
        <w:pBdr>
          <w:bottom w:val="single" w:sz="12" w:space="0" w:color="auto"/>
        </w:pBdr>
        <w:tabs>
          <w:tab w:val="left" w:pos="4005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039AD">
        <w:rPr>
          <w:rFonts w:ascii="Times New Roman" w:eastAsia="Calibri" w:hAnsi="Times New Roman" w:cs="Times New Roman"/>
          <w:b/>
          <w:bCs/>
          <w:sz w:val="20"/>
          <w:szCs w:val="20"/>
        </w:rPr>
        <w:t>ПРЕЗИДИУМ ГОРОДСКОГО КОМИТЕТА ПРОФСОЮЗА</w:t>
      </w:r>
    </w:p>
    <w:p w:rsidR="008C1772" w:rsidRPr="001039AD" w:rsidRDefault="008C1772" w:rsidP="008C1772">
      <w:pPr>
        <w:pBdr>
          <w:bottom w:val="single" w:sz="12" w:space="0" w:color="auto"/>
        </w:pBdr>
        <w:tabs>
          <w:tab w:val="left" w:pos="4005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039AD">
        <w:rPr>
          <w:rFonts w:ascii="Times New Roman" w:eastAsia="Calibri" w:hAnsi="Times New Roman" w:cs="Times New Roman"/>
          <w:b/>
          <w:bCs/>
          <w:sz w:val="20"/>
          <w:szCs w:val="20"/>
        </w:rPr>
        <w:t>ПОСТАНОВЛЕНИЕ</w:t>
      </w:r>
    </w:p>
    <w:p w:rsidR="008C1772" w:rsidRPr="001039AD" w:rsidRDefault="008C1772" w:rsidP="008C1772">
      <w:pPr>
        <w:tabs>
          <w:tab w:val="left" w:pos="4005"/>
        </w:tabs>
        <w:spacing w:after="0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8C1772" w:rsidRPr="001039AD" w:rsidRDefault="008C1772" w:rsidP="008C1772">
      <w:pPr>
        <w:tabs>
          <w:tab w:val="left" w:pos="400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039AD">
        <w:rPr>
          <w:rFonts w:ascii="Times New Roman" w:eastAsia="Calibri" w:hAnsi="Times New Roman" w:cs="Times New Roman"/>
          <w:sz w:val="24"/>
          <w:szCs w:val="24"/>
        </w:rPr>
        <w:t>«__</w:t>
      </w:r>
      <w:r w:rsidR="005938C1">
        <w:rPr>
          <w:rFonts w:ascii="Times New Roman" w:eastAsia="Calibri" w:hAnsi="Times New Roman" w:cs="Times New Roman"/>
          <w:sz w:val="24"/>
          <w:szCs w:val="24"/>
        </w:rPr>
        <w:t>20</w:t>
      </w:r>
      <w:r w:rsidRPr="001039AD">
        <w:rPr>
          <w:rFonts w:ascii="Times New Roman" w:eastAsia="Calibri" w:hAnsi="Times New Roman" w:cs="Times New Roman"/>
          <w:sz w:val="24"/>
          <w:szCs w:val="24"/>
        </w:rPr>
        <w:t>__» __</w:t>
      </w:r>
      <w:r>
        <w:rPr>
          <w:rFonts w:ascii="Times New Roman" w:eastAsia="Calibri" w:hAnsi="Times New Roman" w:cs="Times New Roman"/>
          <w:sz w:val="24"/>
          <w:szCs w:val="24"/>
        </w:rPr>
        <w:t>декабря</w:t>
      </w:r>
      <w:r w:rsidRPr="001039AD">
        <w:rPr>
          <w:rFonts w:ascii="Times New Roman" w:eastAsia="Calibri" w:hAnsi="Times New Roman" w:cs="Times New Roman"/>
          <w:sz w:val="24"/>
          <w:szCs w:val="24"/>
        </w:rPr>
        <w:t>__ 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1039AD">
        <w:rPr>
          <w:rFonts w:ascii="Times New Roman" w:eastAsia="Calibri" w:hAnsi="Times New Roman" w:cs="Times New Roman"/>
          <w:sz w:val="24"/>
          <w:szCs w:val="24"/>
        </w:rPr>
        <w:t>__г.                      г. Белгород                                 № __</w:t>
      </w:r>
      <w:r w:rsidR="006475CF" w:rsidRPr="006475CF">
        <w:rPr>
          <w:rFonts w:ascii="Times New Roman" w:eastAsia="Calibri" w:hAnsi="Times New Roman" w:cs="Times New Roman"/>
          <w:sz w:val="24"/>
          <w:szCs w:val="24"/>
        </w:rPr>
        <w:t>118</w:t>
      </w:r>
      <w:r w:rsidRPr="008C1772">
        <w:rPr>
          <w:rFonts w:ascii="Times New Roman" w:eastAsia="Calibri" w:hAnsi="Times New Roman" w:cs="Times New Roman"/>
          <w:color w:val="FF0000"/>
          <w:sz w:val="24"/>
          <w:szCs w:val="24"/>
        </w:rPr>
        <w:t>_</w:t>
      </w:r>
      <w:r w:rsidRPr="001039AD">
        <w:rPr>
          <w:rFonts w:ascii="Times New Roman" w:eastAsia="Calibri" w:hAnsi="Times New Roman" w:cs="Times New Roman"/>
          <w:sz w:val="24"/>
          <w:szCs w:val="24"/>
        </w:rPr>
        <w:t>_</w:t>
      </w:r>
    </w:p>
    <w:p w:rsidR="008C1772" w:rsidRPr="001039AD" w:rsidRDefault="008C1772" w:rsidP="008C177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C1772" w:rsidRPr="001039AD" w:rsidRDefault="008C1772" w:rsidP="008C177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039AD">
        <w:rPr>
          <w:rFonts w:ascii="Times New Roman" w:eastAsia="Calibri" w:hAnsi="Times New Roman" w:cs="Times New Roman"/>
          <w:sz w:val="28"/>
          <w:szCs w:val="28"/>
        </w:rPr>
        <w:t>членов президиума – 15 чел.</w:t>
      </w:r>
    </w:p>
    <w:p w:rsidR="008C1772" w:rsidRPr="001039AD" w:rsidRDefault="008C1772" w:rsidP="008C17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39A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присутствовало –14 чел.</w:t>
      </w:r>
    </w:p>
    <w:p w:rsidR="008C1772" w:rsidRPr="001039AD" w:rsidRDefault="008C1772" w:rsidP="008C177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1772" w:rsidRPr="001039AD" w:rsidRDefault="008C1772" w:rsidP="008C177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1772" w:rsidRDefault="008C1772" w:rsidP="008C177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39AD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Об итогах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акции в поддержку участников </w:t>
      </w:r>
    </w:p>
    <w:p w:rsidR="008C1772" w:rsidRPr="008317C1" w:rsidRDefault="008C1772" w:rsidP="008C177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 на территории Украины</w:t>
      </w:r>
    </w:p>
    <w:p w:rsidR="008C1772" w:rsidRPr="008317C1" w:rsidRDefault="008C1772" w:rsidP="008C177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1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1C7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Тепло души дарю солдату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  <w:r w:rsidRPr="00831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8C1772" w:rsidRPr="001039AD" w:rsidRDefault="008C1772" w:rsidP="008C177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4A01" w:rsidRPr="00DE4A01" w:rsidRDefault="008C1772" w:rsidP="00DE4A01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541F">
        <w:rPr>
          <w:rFonts w:ascii="Times New Roman" w:hAnsi="Times New Roman" w:cs="Times New Roman"/>
          <w:sz w:val="28"/>
          <w:szCs w:val="28"/>
        </w:rPr>
        <w:t>В соответствии с планом работы Белгородской городской организации Общероссийского Профсоюза образования на 2022 год был</w:t>
      </w:r>
      <w:r w:rsidR="00DE4A01">
        <w:rPr>
          <w:rFonts w:ascii="Times New Roman" w:hAnsi="Times New Roman" w:cs="Times New Roman"/>
          <w:sz w:val="28"/>
          <w:szCs w:val="28"/>
        </w:rPr>
        <w:t>а</w:t>
      </w:r>
      <w:r w:rsidRPr="0019541F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DE4A01">
        <w:rPr>
          <w:rFonts w:ascii="Times New Roman" w:hAnsi="Times New Roman" w:cs="Times New Roman"/>
          <w:sz w:val="28"/>
          <w:szCs w:val="28"/>
        </w:rPr>
        <w:t>а</w:t>
      </w:r>
      <w:r w:rsidRPr="0019541F">
        <w:rPr>
          <w:rFonts w:ascii="Times New Roman" w:hAnsi="Times New Roman" w:cs="Times New Roman"/>
          <w:sz w:val="28"/>
          <w:szCs w:val="28"/>
        </w:rPr>
        <w:t xml:space="preserve">  </w:t>
      </w:r>
      <w:r w:rsidR="00DE4A01" w:rsidRPr="00DE4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акция в поддержку участников СВО на территории Украины «Тепло души дарю солдату!»</w:t>
      </w:r>
    </w:p>
    <w:p w:rsidR="002D0C23" w:rsidRDefault="008C1772" w:rsidP="002D0C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41F">
        <w:rPr>
          <w:rFonts w:ascii="Times New Roman" w:hAnsi="Times New Roman" w:cs="Times New Roman"/>
          <w:sz w:val="28"/>
          <w:szCs w:val="28"/>
        </w:rPr>
        <w:t xml:space="preserve">Цель </w:t>
      </w:r>
      <w:r w:rsidR="00DE4A01">
        <w:rPr>
          <w:rFonts w:ascii="Times New Roman" w:hAnsi="Times New Roman" w:cs="Times New Roman"/>
          <w:sz w:val="28"/>
          <w:szCs w:val="28"/>
        </w:rPr>
        <w:t>акции</w:t>
      </w:r>
      <w:r w:rsidRPr="0019541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D0C23" w:rsidRDefault="002D0C23" w:rsidP="002D0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F3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поддержание духа патриотизма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членов первичных профсоюзных организаций;</w:t>
      </w:r>
    </w:p>
    <w:p w:rsidR="002D0C23" w:rsidRDefault="002D0C23" w:rsidP="002D0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оказания помощи участникам специальной военной операции на территории Украины.</w:t>
      </w:r>
    </w:p>
    <w:p w:rsidR="008C1772" w:rsidRPr="0019541F" w:rsidRDefault="007D79A0" w:rsidP="008C17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акции приняли участие </w:t>
      </w:r>
      <w:r w:rsidR="009D1CAB">
        <w:rPr>
          <w:rFonts w:ascii="Times New Roman" w:hAnsi="Times New Roman" w:cs="Times New Roman"/>
          <w:sz w:val="28"/>
          <w:szCs w:val="28"/>
        </w:rPr>
        <w:t>13 общеобразовательных организаций, 3 организации дополнительного образования детей и 36 дошкольных образовательных организаций</w:t>
      </w:r>
      <w:r w:rsidR="008C1772" w:rsidRPr="0019541F">
        <w:rPr>
          <w:rFonts w:ascii="Times New Roman" w:hAnsi="Times New Roman" w:cs="Times New Roman"/>
          <w:sz w:val="28"/>
          <w:szCs w:val="28"/>
        </w:rPr>
        <w:t>.</w:t>
      </w:r>
      <w:r w:rsidR="009D1CAB">
        <w:rPr>
          <w:rFonts w:ascii="Times New Roman" w:hAnsi="Times New Roman" w:cs="Times New Roman"/>
          <w:sz w:val="28"/>
          <w:szCs w:val="28"/>
        </w:rPr>
        <w:t xml:space="preserve"> Самыми активными стали педагоги ДОУ 36, 39, 88, 78, 49, 71, 82, 45, 59</w:t>
      </w:r>
      <w:r w:rsidR="00F9498D">
        <w:rPr>
          <w:rFonts w:ascii="Times New Roman" w:hAnsi="Times New Roman" w:cs="Times New Roman"/>
          <w:sz w:val="28"/>
          <w:szCs w:val="28"/>
        </w:rPr>
        <w:t xml:space="preserve">, </w:t>
      </w:r>
      <w:r w:rsidR="009D1CAB">
        <w:rPr>
          <w:rFonts w:ascii="Times New Roman" w:hAnsi="Times New Roman" w:cs="Times New Roman"/>
          <w:sz w:val="28"/>
          <w:szCs w:val="28"/>
        </w:rPr>
        <w:t>56</w:t>
      </w:r>
      <w:r w:rsidR="00F9498D">
        <w:rPr>
          <w:rFonts w:ascii="Times New Roman" w:hAnsi="Times New Roman" w:cs="Times New Roman"/>
          <w:sz w:val="28"/>
          <w:szCs w:val="28"/>
        </w:rPr>
        <w:t xml:space="preserve">, </w:t>
      </w:r>
      <w:r w:rsidR="009D1CAB">
        <w:rPr>
          <w:rFonts w:ascii="Times New Roman" w:hAnsi="Times New Roman" w:cs="Times New Roman"/>
          <w:sz w:val="28"/>
          <w:szCs w:val="28"/>
        </w:rPr>
        <w:t>13, 16, 43, 17, 68, 69, 86, 55, 2.</w:t>
      </w:r>
    </w:p>
    <w:p w:rsidR="008C1772" w:rsidRDefault="008C1772" w:rsidP="00F949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41F">
        <w:rPr>
          <w:rFonts w:ascii="Times New Roman" w:hAnsi="Times New Roman" w:cs="Times New Roman"/>
          <w:sz w:val="28"/>
          <w:szCs w:val="28"/>
        </w:rPr>
        <w:t xml:space="preserve">Жюри отметило, что </w:t>
      </w:r>
      <w:r w:rsidR="00F9498D">
        <w:rPr>
          <w:rFonts w:ascii="Times New Roman" w:hAnsi="Times New Roman" w:cs="Times New Roman"/>
          <w:sz w:val="28"/>
          <w:szCs w:val="28"/>
        </w:rPr>
        <w:t xml:space="preserve">акция стала центром сплочения коллективов, единения духа. </w:t>
      </w:r>
      <w:r w:rsidR="00A424AC">
        <w:rPr>
          <w:rFonts w:ascii="Times New Roman" w:hAnsi="Times New Roman" w:cs="Times New Roman"/>
          <w:sz w:val="28"/>
          <w:szCs w:val="28"/>
        </w:rPr>
        <w:t>Рукоделием по зову сердца начали заниматься не только те, кто ранее обладал этим умением, но и те, кто постиг эту науку впервые.</w:t>
      </w:r>
    </w:p>
    <w:p w:rsidR="008C1772" w:rsidRPr="0019541F" w:rsidRDefault="008C1772" w:rsidP="008C17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1772" w:rsidRDefault="008C1772" w:rsidP="008C1772">
      <w:pPr>
        <w:pStyle w:val="Default"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На основании вышеизложенного президиум Белгородской городской организации Профессионального союза работников народного образования и науки Российской Федерации </w:t>
      </w:r>
      <w:r>
        <w:rPr>
          <w:b/>
          <w:bCs/>
          <w:sz w:val="28"/>
          <w:szCs w:val="28"/>
        </w:rPr>
        <w:t xml:space="preserve">постановляет: </w:t>
      </w:r>
    </w:p>
    <w:p w:rsidR="008C1772" w:rsidRDefault="008C1772" w:rsidP="008C1772">
      <w:pPr>
        <w:pStyle w:val="Default"/>
        <w:jc w:val="both"/>
        <w:rPr>
          <w:sz w:val="28"/>
          <w:szCs w:val="28"/>
        </w:rPr>
      </w:pPr>
    </w:p>
    <w:p w:rsidR="008C1772" w:rsidRDefault="001B6A03" w:rsidP="008329C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EB5599">
        <w:rPr>
          <w:sz w:val="28"/>
          <w:szCs w:val="28"/>
        </w:rPr>
        <w:t xml:space="preserve">Объявить </w:t>
      </w:r>
      <w:r w:rsidR="00EB5599" w:rsidRPr="00EB5599">
        <w:rPr>
          <w:b/>
          <w:i/>
          <w:sz w:val="28"/>
          <w:szCs w:val="28"/>
        </w:rPr>
        <w:t>Благодарность</w:t>
      </w:r>
      <w:r w:rsidR="008C1772">
        <w:rPr>
          <w:sz w:val="28"/>
          <w:szCs w:val="28"/>
        </w:rPr>
        <w:t xml:space="preserve"> президиума Белгородской городской организации Общероссийского Профсоюза образования </w:t>
      </w:r>
      <w:r w:rsidR="00EB5599">
        <w:rPr>
          <w:sz w:val="28"/>
          <w:szCs w:val="28"/>
        </w:rPr>
        <w:t xml:space="preserve">руководителям </w:t>
      </w:r>
      <w:r w:rsidR="001A3E2B">
        <w:rPr>
          <w:sz w:val="28"/>
          <w:szCs w:val="28"/>
        </w:rPr>
        <w:t xml:space="preserve">образовательных организаций </w:t>
      </w:r>
      <w:r w:rsidR="00EB5599">
        <w:rPr>
          <w:sz w:val="28"/>
          <w:szCs w:val="28"/>
        </w:rPr>
        <w:t xml:space="preserve">и председателям </w:t>
      </w:r>
      <w:r w:rsidR="001A3E2B">
        <w:rPr>
          <w:sz w:val="28"/>
          <w:szCs w:val="28"/>
        </w:rPr>
        <w:t xml:space="preserve">первичных профсоюзных организаций </w:t>
      </w:r>
      <w:r w:rsidR="00EB5599">
        <w:rPr>
          <w:sz w:val="28"/>
          <w:szCs w:val="28"/>
        </w:rPr>
        <w:t>города Белгорода:</w:t>
      </w:r>
    </w:p>
    <w:p w:rsidR="001A3E2B" w:rsidRDefault="00406C85" w:rsidP="001A3E2B">
      <w:pPr>
        <w:pStyle w:val="Default"/>
        <w:ind w:left="8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47C5">
        <w:rPr>
          <w:sz w:val="28"/>
          <w:szCs w:val="28"/>
        </w:rPr>
        <w:t xml:space="preserve">МБДОУ д/с №№ </w:t>
      </w:r>
      <w:r w:rsidR="001A3E2B">
        <w:rPr>
          <w:sz w:val="28"/>
          <w:szCs w:val="28"/>
        </w:rPr>
        <w:t>6, 7, 8, 9, 13, 15, 16</w:t>
      </w:r>
      <w:r w:rsidR="006647C5">
        <w:rPr>
          <w:sz w:val="28"/>
          <w:szCs w:val="28"/>
        </w:rPr>
        <w:t>, 17, 18, 21, 33, 36, 39, 40</w:t>
      </w:r>
      <w:r w:rsidR="001A3E2B">
        <w:rPr>
          <w:sz w:val="28"/>
          <w:szCs w:val="28"/>
        </w:rPr>
        <w:t>, 43, 45, 46, 47, 49, 55, 56, 58, 59, 64, 67, 68,</w:t>
      </w:r>
      <w:r w:rsidR="006647C5">
        <w:rPr>
          <w:sz w:val="28"/>
          <w:szCs w:val="28"/>
        </w:rPr>
        <w:t xml:space="preserve"> 71, 76, 79, 82, 86</w:t>
      </w:r>
      <w:r w:rsidR="001F4A5E">
        <w:rPr>
          <w:sz w:val="28"/>
          <w:szCs w:val="28"/>
        </w:rPr>
        <w:t>, 88; МАДОУ д/с №№2, 42, 69, 78, 87.</w:t>
      </w:r>
      <w:bookmarkStart w:id="0" w:name="_GoBack"/>
      <w:bookmarkEnd w:id="0"/>
    </w:p>
    <w:p w:rsidR="00406C85" w:rsidRDefault="00406C85" w:rsidP="001A3E2B">
      <w:pPr>
        <w:pStyle w:val="Default"/>
        <w:ind w:left="885"/>
        <w:jc w:val="both"/>
        <w:rPr>
          <w:sz w:val="28"/>
          <w:szCs w:val="28"/>
        </w:rPr>
      </w:pPr>
      <w:r>
        <w:rPr>
          <w:sz w:val="28"/>
          <w:szCs w:val="28"/>
        </w:rPr>
        <w:t>- МБОУ СОШ №№ 4, 11, 16, 20, 27, 28, 29; МБОУ «Гимназия №2»; МБОУ «Начальная школа – детский сад№8»; ОГБОУ «Лицей №9 г. Белгорода»; ЦО №15 «Луч»; ГБОУ БИЮЛИ; МКОУ ОШ №30.</w:t>
      </w:r>
    </w:p>
    <w:p w:rsidR="00A42DA3" w:rsidRDefault="00A42DA3" w:rsidP="001A3E2B">
      <w:pPr>
        <w:pStyle w:val="Default"/>
        <w:ind w:left="8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МБУДО «Юность», МБУДО БДДТ, </w:t>
      </w:r>
      <w:r w:rsidRPr="00A42DA3">
        <w:rPr>
          <w:sz w:val="28"/>
          <w:szCs w:val="28"/>
        </w:rPr>
        <w:t xml:space="preserve"> ГБУДО "</w:t>
      </w:r>
      <w:proofErr w:type="spellStart"/>
      <w:r w:rsidRPr="00A42DA3">
        <w:rPr>
          <w:sz w:val="28"/>
          <w:szCs w:val="28"/>
        </w:rPr>
        <w:t>БелОДДТ</w:t>
      </w:r>
      <w:proofErr w:type="spellEnd"/>
      <w:r w:rsidRPr="00A42DA3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286F46" w:rsidRDefault="001B6A03" w:rsidP="00286F46">
      <w:pPr>
        <w:jc w:val="both"/>
      </w:pPr>
      <w:r w:rsidRPr="008329C5">
        <w:rPr>
          <w:rFonts w:ascii="Times New Roman" w:hAnsi="Times New Roman" w:cs="Times New Roman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1B6A03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Рекомендовать </w:t>
      </w:r>
      <w:r w:rsidR="002253CE">
        <w:rPr>
          <w:rFonts w:ascii="Times New Roman" w:hAnsi="Times New Roman" w:cs="Times New Roman"/>
          <w:color w:val="000000"/>
          <w:sz w:val="28"/>
          <w:szCs w:val="28"/>
        </w:rPr>
        <w:t>рассмотреть</w:t>
      </w:r>
      <w:r w:rsidR="00286F46" w:rsidRPr="00085DAD">
        <w:rPr>
          <w:rFonts w:ascii="Times New Roman" w:hAnsi="Times New Roman" w:cs="Times New Roman"/>
          <w:color w:val="000000"/>
          <w:sz w:val="28"/>
          <w:szCs w:val="28"/>
        </w:rPr>
        <w:t xml:space="preserve"> участие</w:t>
      </w:r>
      <w:r w:rsidR="00286F46">
        <w:rPr>
          <w:sz w:val="28"/>
          <w:szCs w:val="28"/>
        </w:rPr>
        <w:t xml:space="preserve"> </w:t>
      </w:r>
      <w:r w:rsidR="00286F46" w:rsidRPr="001B6A03">
        <w:rPr>
          <w:rFonts w:ascii="Times New Roman" w:hAnsi="Times New Roman" w:cs="Times New Roman"/>
          <w:color w:val="000000"/>
          <w:sz w:val="28"/>
          <w:szCs w:val="28"/>
        </w:rPr>
        <w:t xml:space="preserve">работников образовательных учреждений – членов Профсоюза </w:t>
      </w:r>
      <w:r w:rsidR="00286F46">
        <w:rPr>
          <w:rFonts w:ascii="Times New Roman" w:hAnsi="Times New Roman" w:cs="Times New Roman"/>
          <w:color w:val="000000"/>
          <w:sz w:val="28"/>
          <w:szCs w:val="28"/>
        </w:rPr>
        <w:t>(согласно поданным заявкам)</w:t>
      </w:r>
      <w:r w:rsidR="00286F46" w:rsidRPr="001B6A03">
        <w:rPr>
          <w:rFonts w:ascii="Times New Roman" w:hAnsi="Times New Roman" w:cs="Times New Roman"/>
          <w:color w:val="000000"/>
          <w:sz w:val="28"/>
          <w:szCs w:val="28"/>
        </w:rPr>
        <w:t xml:space="preserve"> в ходе </w:t>
      </w:r>
      <w:r w:rsidR="00286F46">
        <w:rPr>
          <w:rFonts w:ascii="Times New Roman" w:hAnsi="Times New Roman" w:cs="Times New Roman"/>
          <w:color w:val="000000"/>
          <w:sz w:val="28"/>
          <w:szCs w:val="28"/>
        </w:rPr>
        <w:t>распределения стимулирующей части оплаты труда</w:t>
      </w:r>
      <w:r w:rsidR="00286F46" w:rsidRPr="001B6A0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86F46" w:rsidRDefault="00286F46" w:rsidP="001B6A03">
      <w:pPr>
        <w:pStyle w:val="Default"/>
        <w:ind w:left="709"/>
        <w:jc w:val="both"/>
        <w:rPr>
          <w:sz w:val="28"/>
          <w:szCs w:val="28"/>
        </w:rPr>
      </w:pPr>
    </w:p>
    <w:p w:rsidR="00286F46" w:rsidRDefault="00286F46" w:rsidP="001B6A03">
      <w:pPr>
        <w:pStyle w:val="Default"/>
        <w:ind w:left="709"/>
        <w:jc w:val="both"/>
        <w:rPr>
          <w:sz w:val="28"/>
          <w:szCs w:val="28"/>
        </w:rPr>
      </w:pPr>
    </w:p>
    <w:p w:rsidR="008C1772" w:rsidRDefault="008C1772" w:rsidP="00686FEB"/>
    <w:p w:rsidR="008C1772" w:rsidRDefault="008C1772"/>
    <w:p w:rsidR="008C1772" w:rsidRDefault="008C1772"/>
    <w:p w:rsidR="008C1772" w:rsidRPr="00960D5A" w:rsidRDefault="008C1772" w:rsidP="008C17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572" w:type="dxa"/>
        <w:tblLook w:val="04A0" w:firstRow="1" w:lastRow="0" w:firstColumn="1" w:lastColumn="0" w:noHBand="0" w:noVBand="1"/>
      </w:tblPr>
      <w:tblGrid>
        <w:gridCol w:w="4962"/>
        <w:gridCol w:w="2101"/>
        <w:gridCol w:w="2854"/>
      </w:tblGrid>
      <w:tr w:rsidR="008C1772" w:rsidRPr="00960D5A" w:rsidTr="00E13148">
        <w:tc>
          <w:tcPr>
            <w:tcW w:w="4962" w:type="dxa"/>
            <w:shd w:val="clear" w:color="auto" w:fill="auto"/>
          </w:tcPr>
          <w:p w:rsidR="008C1772" w:rsidRPr="00960D5A" w:rsidRDefault="008C1772" w:rsidP="00E1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0D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8C1772" w:rsidRPr="00960D5A" w:rsidRDefault="008C1772" w:rsidP="00E131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0D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Белгородской городской организации Общероссийского Профсоюза образования </w:t>
            </w:r>
          </w:p>
        </w:tc>
        <w:tc>
          <w:tcPr>
            <w:tcW w:w="2101" w:type="dxa"/>
            <w:shd w:val="clear" w:color="auto" w:fill="auto"/>
          </w:tcPr>
          <w:p w:rsidR="008C1772" w:rsidRPr="00960D5A" w:rsidRDefault="008C1772" w:rsidP="00E1314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960D5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2737A79" wp14:editId="332E6506">
                  <wp:extent cx="752475" cy="7143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1772" w:rsidRPr="00960D5A" w:rsidRDefault="008C1772" w:rsidP="00E1314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54" w:type="dxa"/>
            <w:shd w:val="clear" w:color="auto" w:fill="auto"/>
          </w:tcPr>
          <w:p w:rsidR="008C1772" w:rsidRPr="00960D5A" w:rsidRDefault="008C1772" w:rsidP="00E131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C1772" w:rsidRPr="00960D5A" w:rsidRDefault="008C1772" w:rsidP="00E131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960D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О.И.Ломоносова</w:t>
            </w:r>
            <w:proofErr w:type="spellEnd"/>
          </w:p>
        </w:tc>
      </w:tr>
    </w:tbl>
    <w:p w:rsidR="008C1772" w:rsidRDefault="008C1772"/>
    <w:sectPr w:rsidR="008C1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B4E53"/>
    <w:multiLevelType w:val="hybridMultilevel"/>
    <w:tmpl w:val="2A3A6846"/>
    <w:lvl w:ilvl="0" w:tplc="0568E148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D9"/>
    <w:rsid w:val="00085DAD"/>
    <w:rsid w:val="00180520"/>
    <w:rsid w:val="001A3E2B"/>
    <w:rsid w:val="001B6A03"/>
    <w:rsid w:val="001F4A5E"/>
    <w:rsid w:val="002253CE"/>
    <w:rsid w:val="00286F46"/>
    <w:rsid w:val="002D0C23"/>
    <w:rsid w:val="00406C85"/>
    <w:rsid w:val="005725A4"/>
    <w:rsid w:val="005938C1"/>
    <w:rsid w:val="006475CF"/>
    <w:rsid w:val="006647C5"/>
    <w:rsid w:val="00686FEB"/>
    <w:rsid w:val="006A7CC8"/>
    <w:rsid w:val="007613D3"/>
    <w:rsid w:val="007D79A0"/>
    <w:rsid w:val="008329C5"/>
    <w:rsid w:val="008C1772"/>
    <w:rsid w:val="009D1CAB"/>
    <w:rsid w:val="00A424AC"/>
    <w:rsid w:val="00A42DA3"/>
    <w:rsid w:val="00A746D9"/>
    <w:rsid w:val="00DE4A01"/>
    <w:rsid w:val="00DF71F4"/>
    <w:rsid w:val="00EB5599"/>
    <w:rsid w:val="00F9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17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8C177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C1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17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8C177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C1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gor.prof.ob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Филоненко</dc:creator>
  <cp:keywords/>
  <dc:description/>
  <cp:lastModifiedBy>Ирина Филоненко</cp:lastModifiedBy>
  <cp:revision>24</cp:revision>
  <dcterms:created xsi:type="dcterms:W3CDTF">2022-12-21T06:37:00Z</dcterms:created>
  <dcterms:modified xsi:type="dcterms:W3CDTF">2022-12-28T08:55:00Z</dcterms:modified>
</cp:coreProperties>
</file>